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A3" w:rsidRDefault="00611802">
      <w:r>
        <w:rPr>
          <w:noProof/>
        </w:rPr>
        <w:drawing>
          <wp:inline distT="0" distB="0" distL="0" distR="0" wp14:anchorId="2896E857" wp14:editId="405C2A19">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393A30" w:rsidRDefault="00393A30">
      <w:pPr>
        <w:sectPr w:rsidR="00393A30" w:rsidSect="009F7205">
          <w:footerReference w:type="default" r:id="rId8"/>
          <w:pgSz w:w="16840" w:h="11907" w:orient="landscape" w:code="9"/>
          <w:pgMar w:top="567" w:right="567" w:bottom="567" w:left="567" w:header="709" w:footer="335" w:gutter="0"/>
          <w:cols w:space="708"/>
          <w:docGrid w:linePitch="360"/>
        </w:sectPr>
      </w:pPr>
    </w:p>
    <w:p w:rsidR="00393A30" w:rsidRDefault="00393A30"/>
    <w:tbl>
      <w:tblPr>
        <w:tblStyle w:val="TableGrid"/>
        <w:tblW w:w="16869" w:type="dxa"/>
        <w:tblInd w:w="-562" w:type="dxa"/>
        <w:tblLook w:val="01E0" w:firstRow="1" w:lastRow="1" w:firstColumn="1" w:lastColumn="1" w:noHBand="0" w:noVBand="0"/>
      </w:tblPr>
      <w:tblGrid>
        <w:gridCol w:w="567"/>
        <w:gridCol w:w="10773"/>
        <w:gridCol w:w="5529"/>
      </w:tblGrid>
      <w:tr w:rsidR="00393A30" w:rsidTr="009F7205">
        <w:trPr>
          <w:trHeight w:val="284"/>
        </w:trPr>
        <w:tc>
          <w:tcPr>
            <w:tcW w:w="567" w:type="dxa"/>
            <w:shd w:val="clear" w:color="auto" w:fill="000000"/>
            <w:tcMar>
              <w:top w:w="113" w:type="dxa"/>
              <w:left w:w="0" w:type="dxa"/>
              <w:bottom w:w="113" w:type="dxa"/>
              <w:right w:w="0" w:type="dxa"/>
            </w:tcMar>
            <w:vAlign w:val="center"/>
          </w:tcPr>
          <w:p w:rsidR="00393A30" w:rsidRDefault="00393A30" w:rsidP="00393A30">
            <w:pPr>
              <w:ind w:left="-391" w:firstLine="138"/>
            </w:pPr>
          </w:p>
        </w:tc>
        <w:tc>
          <w:tcPr>
            <w:tcW w:w="10773" w:type="dxa"/>
            <w:shd w:val="clear" w:color="auto" w:fill="000000"/>
            <w:tcMar>
              <w:top w:w="113" w:type="dxa"/>
              <w:left w:w="0" w:type="dxa"/>
              <w:bottom w:w="113" w:type="dxa"/>
              <w:right w:w="0" w:type="dxa"/>
            </w:tcMar>
            <w:vAlign w:val="center"/>
          </w:tcPr>
          <w:p w:rsidR="00393A30" w:rsidRPr="001815D4" w:rsidRDefault="00A24655" w:rsidP="00393A30">
            <w:pPr>
              <w:rPr>
                <w:b/>
                <w:color w:val="FFFFFF"/>
                <w:sz w:val="32"/>
                <w:szCs w:val="32"/>
              </w:rPr>
            </w:pPr>
            <w:r>
              <w:rPr>
                <w:b/>
                <w:color w:val="FFFFFF"/>
                <w:sz w:val="32"/>
                <w:szCs w:val="32"/>
              </w:rPr>
              <w:t>Covid 19</w:t>
            </w:r>
            <w:r w:rsidR="00E2770B">
              <w:rPr>
                <w:b/>
                <w:color w:val="FFFFFF"/>
                <w:sz w:val="32"/>
                <w:szCs w:val="32"/>
              </w:rPr>
              <w:t xml:space="preserve"> School Risk Assessment </w:t>
            </w:r>
            <w:r>
              <w:rPr>
                <w:b/>
                <w:color w:val="FFFFFF"/>
              </w:rPr>
              <w:t>(Update 1</w:t>
            </w:r>
            <w:r w:rsidRPr="00A24655">
              <w:rPr>
                <w:b/>
                <w:color w:val="FFFFFF"/>
                <w:vertAlign w:val="superscript"/>
              </w:rPr>
              <w:t>st</w:t>
            </w:r>
            <w:r>
              <w:rPr>
                <w:b/>
                <w:color w:val="FFFFFF"/>
              </w:rPr>
              <w:t xml:space="preserve"> September 21</w:t>
            </w:r>
            <w:r w:rsidR="00E2770B" w:rsidRPr="00687E2E">
              <w:rPr>
                <w:b/>
                <w:color w:val="FFFFFF"/>
              </w:rPr>
              <w:t>)</w:t>
            </w:r>
          </w:p>
        </w:tc>
        <w:tc>
          <w:tcPr>
            <w:tcW w:w="5529" w:type="dxa"/>
            <w:shd w:val="clear" w:color="auto" w:fill="000000"/>
            <w:tcMar>
              <w:top w:w="113" w:type="dxa"/>
              <w:left w:w="0" w:type="dxa"/>
              <w:bottom w:w="113" w:type="dxa"/>
              <w:right w:w="0" w:type="dxa"/>
            </w:tcMar>
            <w:vAlign w:val="center"/>
          </w:tcPr>
          <w:p w:rsidR="00393A30" w:rsidRDefault="00393A30" w:rsidP="00393A30"/>
        </w:tc>
      </w:tr>
    </w:tbl>
    <w:p w:rsidR="00393A30" w:rsidRDefault="00393A3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524"/>
        <w:gridCol w:w="3177"/>
        <w:gridCol w:w="3607"/>
      </w:tblGrid>
      <w:tr w:rsidR="00BC67F5" w:rsidRPr="00BC67F5" w:rsidTr="00E32AE2">
        <w:tc>
          <w:tcPr>
            <w:tcW w:w="1398"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 xml:space="preserve">Operations/Work Activities covered by this assessment: </w:t>
            </w:r>
          </w:p>
        </w:tc>
        <w:tc>
          <w:tcPr>
            <w:tcW w:w="3602" w:type="pct"/>
            <w:gridSpan w:val="3"/>
            <w:shd w:val="clear" w:color="auto" w:fill="auto"/>
            <w:vAlign w:val="center"/>
          </w:tcPr>
          <w:p w:rsidR="00BC67F5" w:rsidRPr="00DA34B1" w:rsidRDefault="00E2770B" w:rsidP="00E32AE2">
            <w:pPr>
              <w:keepNext/>
              <w:tabs>
                <w:tab w:val="num" w:pos="360"/>
              </w:tabs>
              <w:spacing w:before="120" w:after="120"/>
              <w:ind w:left="720" w:right="-468" w:hanging="720"/>
              <w:outlineLvl w:val="0"/>
              <w:rPr>
                <w:rFonts w:cs="Arial"/>
                <w:bCs/>
                <w:caps/>
                <w:kern w:val="32"/>
                <w:sz w:val="18"/>
                <w:szCs w:val="18"/>
                <w:lang w:eastAsia="en-US"/>
              </w:rPr>
            </w:pPr>
            <w:r>
              <w:rPr>
                <w:rFonts w:cs="Arial"/>
                <w:bCs/>
                <w:caps/>
                <w:kern w:val="32"/>
                <w:sz w:val="18"/>
                <w:szCs w:val="18"/>
                <w:lang w:eastAsia="en-US"/>
              </w:rPr>
              <w:t>COV</w:t>
            </w:r>
            <w:r w:rsidR="00D45C71">
              <w:rPr>
                <w:rFonts w:cs="Arial"/>
                <w:bCs/>
                <w:caps/>
                <w:kern w:val="32"/>
                <w:sz w:val="18"/>
                <w:szCs w:val="18"/>
                <w:lang w:eastAsia="en-US"/>
              </w:rPr>
              <w:t>ID-19: implementing protective measures in education settings</w:t>
            </w:r>
          </w:p>
        </w:tc>
      </w:tr>
      <w:tr w:rsidR="00BC67F5" w:rsidRPr="00BC67F5" w:rsidTr="00E32AE2">
        <w:tc>
          <w:tcPr>
            <w:tcW w:w="1398"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 xml:space="preserve">Site Address/Location:  </w:t>
            </w:r>
          </w:p>
        </w:tc>
        <w:tc>
          <w:tcPr>
            <w:tcW w:w="1441" w:type="pct"/>
            <w:shd w:val="clear" w:color="auto" w:fill="auto"/>
            <w:vAlign w:val="center"/>
          </w:tcPr>
          <w:p w:rsidR="00BC67F5" w:rsidRPr="00DA34B1" w:rsidRDefault="001F6001" w:rsidP="00E32AE2">
            <w:pPr>
              <w:spacing w:before="120" w:after="120"/>
              <w:rPr>
                <w:sz w:val="18"/>
                <w:szCs w:val="18"/>
                <w:lang w:eastAsia="en-US"/>
              </w:rPr>
            </w:pPr>
            <w:r>
              <w:rPr>
                <w:sz w:val="18"/>
                <w:szCs w:val="18"/>
                <w:lang w:eastAsia="en-US"/>
              </w:rPr>
              <w:t>Leen Mills Primary School, Leen Mills Lane, Hucknall, Nottingham</w:t>
            </w:r>
          </w:p>
        </w:tc>
        <w:tc>
          <w:tcPr>
            <w:tcW w:w="1012" w:type="pct"/>
            <w:shd w:val="clear" w:color="auto" w:fill="F3F3F3"/>
            <w:vAlign w:val="center"/>
          </w:tcPr>
          <w:p w:rsidR="00BC67F5" w:rsidRPr="00DA34B1" w:rsidRDefault="00BC67F5" w:rsidP="00BC67F5">
            <w:pPr>
              <w:rPr>
                <w:b/>
                <w:sz w:val="18"/>
                <w:szCs w:val="18"/>
                <w:lang w:eastAsia="en-US"/>
              </w:rPr>
            </w:pPr>
            <w:r w:rsidRPr="00DA34B1">
              <w:rPr>
                <w:b/>
                <w:sz w:val="18"/>
                <w:szCs w:val="18"/>
                <w:lang w:eastAsia="en-US"/>
              </w:rPr>
              <w:t>Department/Service/Team:</w:t>
            </w:r>
          </w:p>
        </w:tc>
        <w:tc>
          <w:tcPr>
            <w:tcW w:w="1149" w:type="pct"/>
            <w:shd w:val="clear" w:color="auto" w:fill="auto"/>
            <w:vAlign w:val="center"/>
          </w:tcPr>
          <w:p w:rsidR="00BC67F5" w:rsidRPr="00BC67F5" w:rsidRDefault="001F6001" w:rsidP="00E32AE2">
            <w:pPr>
              <w:spacing w:before="120" w:after="120"/>
              <w:rPr>
                <w:sz w:val="18"/>
                <w:szCs w:val="18"/>
                <w:lang w:eastAsia="en-US"/>
              </w:rPr>
            </w:pPr>
            <w:r>
              <w:rPr>
                <w:sz w:val="18"/>
                <w:szCs w:val="18"/>
                <w:lang w:eastAsia="en-US"/>
              </w:rPr>
              <w:t>Nottinghamshire County Council</w:t>
            </w:r>
          </w:p>
        </w:tc>
      </w:tr>
      <w:tr w:rsidR="00BC67F5" w:rsidRPr="00BC67F5" w:rsidTr="00BE082F">
        <w:trPr>
          <w:cantSplit/>
          <w:trHeight w:val="119"/>
        </w:trPr>
        <w:tc>
          <w:tcPr>
            <w:tcW w:w="5000" w:type="pct"/>
            <w:gridSpan w:val="4"/>
            <w:shd w:val="clear" w:color="auto" w:fill="auto"/>
          </w:tcPr>
          <w:p w:rsidR="00BC67F5" w:rsidRPr="00BC67F5" w:rsidRDefault="00BC67F5" w:rsidP="00BC67F5">
            <w:pPr>
              <w:ind w:right="-348"/>
              <w:rPr>
                <w:sz w:val="20"/>
                <w:szCs w:val="20"/>
                <w:lang w:eastAsia="en-US"/>
              </w:rPr>
            </w:pPr>
            <w:r w:rsidRPr="00BC67F5">
              <w:rPr>
                <w:b/>
                <w:sz w:val="20"/>
                <w:szCs w:val="20"/>
                <w:lang w:eastAsia="en-US"/>
              </w:rPr>
              <w:t>Note:</w:t>
            </w:r>
            <w:r w:rsidRPr="00BC67F5">
              <w:rPr>
                <w:sz w:val="20"/>
                <w:szCs w:val="20"/>
                <w:lang w:eastAsia="en-US"/>
              </w:rPr>
              <w:t xml:space="preserve"> A person specific assessment </w:t>
            </w:r>
            <w:r w:rsidR="008C2FC7" w:rsidRPr="008C2FC7">
              <w:rPr>
                <w:b/>
                <w:sz w:val="20"/>
                <w:szCs w:val="20"/>
                <w:lang w:eastAsia="en-US"/>
              </w:rPr>
              <w:t>MUST</w:t>
            </w:r>
            <w:r w:rsidRPr="00BC67F5">
              <w:rPr>
                <w:sz w:val="20"/>
                <w:szCs w:val="20"/>
                <w:lang w:eastAsia="en-US"/>
              </w:rPr>
              <w:t xml:space="preserve"> be carried out for young persons, pregnant women and nursing mothers</w:t>
            </w:r>
          </w:p>
        </w:tc>
      </w:tr>
    </w:tbl>
    <w:p w:rsidR="007A4DE9" w:rsidRDefault="007A4D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1635"/>
        <w:gridCol w:w="1594"/>
        <w:gridCol w:w="958"/>
        <w:gridCol w:w="411"/>
        <w:gridCol w:w="411"/>
        <w:gridCol w:w="302"/>
        <w:gridCol w:w="109"/>
        <w:gridCol w:w="4165"/>
        <w:gridCol w:w="914"/>
        <w:gridCol w:w="455"/>
        <w:gridCol w:w="284"/>
        <w:gridCol w:w="1072"/>
        <w:gridCol w:w="411"/>
        <w:gridCol w:w="411"/>
        <w:gridCol w:w="411"/>
      </w:tblGrid>
      <w:tr w:rsidR="00BC67F5" w:rsidRPr="00BC67F5" w:rsidTr="00DA34B1">
        <w:trPr>
          <w:cantSplit/>
          <w:trHeight w:val="220"/>
          <w:tblHeader/>
        </w:trPr>
        <w:tc>
          <w:tcPr>
            <w:tcW w:w="2153" w:type="dxa"/>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Hazards </w:t>
            </w:r>
          </w:p>
          <w:p w:rsidR="00BC67F5" w:rsidRPr="00BC67F5" w:rsidRDefault="00BC67F5" w:rsidP="00BC67F5">
            <w:pPr>
              <w:jc w:val="center"/>
              <w:rPr>
                <w:sz w:val="20"/>
                <w:szCs w:val="20"/>
                <w:lang w:eastAsia="en-US"/>
              </w:rPr>
            </w:pPr>
            <w:r w:rsidRPr="00BC67F5">
              <w:rPr>
                <w:sz w:val="20"/>
                <w:szCs w:val="20"/>
                <w:lang w:eastAsia="en-US"/>
              </w:rPr>
              <w:t>Considered</w:t>
            </w:r>
          </w:p>
          <w:p w:rsidR="00BC67F5" w:rsidRPr="00BC67F5" w:rsidRDefault="00BC67F5" w:rsidP="00BC67F5">
            <w:pPr>
              <w:tabs>
                <w:tab w:val="center" w:pos="4153"/>
                <w:tab w:val="right" w:pos="8306"/>
              </w:tabs>
              <w:jc w:val="center"/>
              <w:rPr>
                <w:i/>
                <w:sz w:val="20"/>
                <w:szCs w:val="20"/>
                <w:lang w:eastAsia="en-US"/>
              </w:rPr>
            </w:pPr>
            <w:r w:rsidRPr="00BC67F5">
              <w:rPr>
                <w:i/>
                <w:sz w:val="20"/>
                <w:szCs w:val="20"/>
                <w:lang w:eastAsia="en-US"/>
              </w:rPr>
              <w:t>Step 1 (Clause 3.1)</w:t>
            </w:r>
          </w:p>
        </w:tc>
        <w:tc>
          <w:tcPr>
            <w:tcW w:w="1635" w:type="dxa"/>
            <w:vMerge w:val="restart"/>
            <w:shd w:val="clear" w:color="auto" w:fill="F3F3F3"/>
          </w:tcPr>
          <w:p w:rsidR="00BC67F5" w:rsidRPr="00BC67F5" w:rsidRDefault="00BC67F5" w:rsidP="00BC67F5">
            <w:pPr>
              <w:jc w:val="center"/>
              <w:rPr>
                <w:i/>
                <w:sz w:val="20"/>
                <w:szCs w:val="20"/>
                <w:lang w:eastAsia="en-US"/>
              </w:rPr>
            </w:pPr>
            <w:r w:rsidRPr="00BC67F5">
              <w:rPr>
                <w:sz w:val="20"/>
                <w:szCs w:val="20"/>
                <w:lang w:eastAsia="en-US"/>
              </w:rPr>
              <w:t xml:space="preserve">Who might be </w:t>
            </w:r>
          </w:p>
          <w:p w:rsidR="00BC67F5" w:rsidRPr="00BC67F5" w:rsidRDefault="00BC67F5" w:rsidP="00BC67F5">
            <w:pPr>
              <w:jc w:val="center"/>
              <w:rPr>
                <w:sz w:val="20"/>
                <w:szCs w:val="20"/>
                <w:lang w:eastAsia="en-US"/>
              </w:rPr>
            </w:pPr>
            <w:r w:rsidRPr="00BC67F5">
              <w:rPr>
                <w:sz w:val="20"/>
                <w:szCs w:val="20"/>
                <w:lang w:eastAsia="en-US"/>
              </w:rPr>
              <w:t>harmed and how</w:t>
            </w:r>
          </w:p>
          <w:p w:rsidR="00BC67F5" w:rsidRPr="00BC67F5" w:rsidRDefault="00BC67F5" w:rsidP="00BC67F5">
            <w:pPr>
              <w:jc w:val="center"/>
              <w:rPr>
                <w:i/>
                <w:sz w:val="20"/>
                <w:szCs w:val="20"/>
                <w:lang w:eastAsia="en-US"/>
              </w:rPr>
            </w:pPr>
            <w:r w:rsidRPr="00BC67F5">
              <w:rPr>
                <w:i/>
                <w:sz w:val="20"/>
                <w:szCs w:val="20"/>
                <w:lang w:eastAsia="en-US"/>
              </w:rPr>
              <w:t>Step 2</w:t>
            </w:r>
          </w:p>
          <w:p w:rsidR="00BC67F5" w:rsidRPr="00BC67F5" w:rsidRDefault="00BC67F5" w:rsidP="00BC67F5">
            <w:pPr>
              <w:jc w:val="center"/>
              <w:rPr>
                <w:i/>
                <w:sz w:val="20"/>
                <w:szCs w:val="20"/>
                <w:lang w:eastAsia="en-US"/>
              </w:rPr>
            </w:pPr>
            <w:r w:rsidRPr="00BC67F5">
              <w:rPr>
                <w:i/>
                <w:sz w:val="20"/>
                <w:szCs w:val="20"/>
                <w:lang w:eastAsia="en-US"/>
              </w:rPr>
              <w:t>(Clause 3.2)</w:t>
            </w:r>
          </w:p>
        </w:tc>
        <w:tc>
          <w:tcPr>
            <w:tcW w:w="2552" w:type="dxa"/>
            <w:gridSpan w:val="2"/>
            <w:vMerge w:val="restart"/>
            <w:shd w:val="clear" w:color="auto" w:fill="F3F3F3"/>
          </w:tcPr>
          <w:p w:rsidR="00BC67F5" w:rsidRPr="00BC67F5" w:rsidRDefault="00BC67F5" w:rsidP="00BC67F5">
            <w:pPr>
              <w:jc w:val="center"/>
              <w:rPr>
                <w:sz w:val="20"/>
                <w:szCs w:val="20"/>
                <w:lang w:eastAsia="en-US"/>
              </w:rPr>
            </w:pPr>
            <w:r w:rsidRPr="00BC67F5">
              <w:rPr>
                <w:sz w:val="20"/>
                <w:szCs w:val="20"/>
                <w:lang w:eastAsia="en-US"/>
              </w:rPr>
              <w:t>Existing Control Measures:</w:t>
            </w:r>
          </w:p>
          <w:p w:rsidR="00BC67F5" w:rsidRPr="00BC67F5" w:rsidRDefault="00BC67F5" w:rsidP="00BC67F5">
            <w:pPr>
              <w:jc w:val="center"/>
              <w:rPr>
                <w:i/>
                <w:sz w:val="20"/>
                <w:szCs w:val="20"/>
                <w:lang w:eastAsia="en-US"/>
              </w:rPr>
            </w:pP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(Clause 3.3)</w:t>
            </w:r>
          </w:p>
        </w:tc>
        <w:tc>
          <w:tcPr>
            <w:tcW w:w="1233" w:type="dxa"/>
            <w:gridSpan w:val="4"/>
            <w:shd w:val="clear" w:color="auto" w:fill="F3F3F3"/>
          </w:tcPr>
          <w:p w:rsidR="00BC67F5" w:rsidRPr="00BC67F5" w:rsidRDefault="00BC67F5" w:rsidP="00BC67F5">
            <w:pPr>
              <w:jc w:val="center"/>
              <w:rPr>
                <w:sz w:val="18"/>
                <w:szCs w:val="18"/>
                <w:lang w:eastAsia="en-US"/>
              </w:rPr>
            </w:pPr>
            <w:r w:rsidRPr="00BC67F5">
              <w:rPr>
                <w:sz w:val="18"/>
                <w:szCs w:val="18"/>
                <w:lang w:eastAsia="en-US"/>
              </w:rPr>
              <w:t xml:space="preserve">Risk Rating </w:t>
            </w:r>
          </w:p>
        </w:tc>
        <w:tc>
          <w:tcPr>
            <w:tcW w:w="4165" w:type="dxa"/>
            <w:vMerge w:val="restart"/>
            <w:tcBorders>
              <w:right w:val="single" w:sz="4" w:space="0" w:color="auto"/>
            </w:tcBorders>
            <w:shd w:val="clear" w:color="auto" w:fill="F3F3F3"/>
          </w:tcPr>
          <w:p w:rsidR="00BC67F5" w:rsidRPr="00BC67F5" w:rsidRDefault="00BC67F5" w:rsidP="00BC67F5">
            <w:pPr>
              <w:jc w:val="center"/>
              <w:rPr>
                <w:sz w:val="20"/>
                <w:szCs w:val="20"/>
                <w:lang w:eastAsia="en-US"/>
              </w:rPr>
            </w:pPr>
            <w:r w:rsidRPr="00BC67F5">
              <w:rPr>
                <w:sz w:val="20"/>
                <w:szCs w:val="20"/>
                <w:lang w:eastAsia="en-US"/>
              </w:rPr>
              <w:t xml:space="preserve">Further action  </w:t>
            </w:r>
            <w:r w:rsidRPr="00BC67F5">
              <w:rPr>
                <w:i/>
                <w:sz w:val="20"/>
                <w:szCs w:val="20"/>
                <w:lang w:eastAsia="en-US"/>
              </w:rPr>
              <w:t>Step 3</w:t>
            </w:r>
          </w:p>
          <w:p w:rsidR="00BC67F5" w:rsidRPr="00BC67F5" w:rsidRDefault="00BC67F5" w:rsidP="00BC67F5">
            <w:pPr>
              <w:jc w:val="center"/>
              <w:rPr>
                <w:i/>
                <w:sz w:val="20"/>
                <w:szCs w:val="20"/>
                <w:lang w:eastAsia="en-US"/>
              </w:rPr>
            </w:pPr>
            <w:r w:rsidRPr="00BC67F5">
              <w:rPr>
                <w:i/>
                <w:sz w:val="20"/>
                <w:szCs w:val="20"/>
                <w:lang w:eastAsia="en-US"/>
              </w:rPr>
              <w:t>Consider hierarchy of controls i.e. elimination, substitution, engineering controls, signage/warning and/or administrative controls, (PPE as a last resort)</w:t>
            </w:r>
          </w:p>
        </w:tc>
        <w:tc>
          <w:tcPr>
            <w:tcW w:w="2725" w:type="dxa"/>
            <w:gridSpan w:val="4"/>
            <w:tcBorders>
              <w:top w:val="single" w:sz="4" w:space="0" w:color="auto"/>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sz w:val="20"/>
                <w:szCs w:val="20"/>
                <w:lang w:eastAsia="en-US"/>
              </w:rPr>
            </w:pPr>
            <w:r w:rsidRPr="00BC67F5">
              <w:rPr>
                <w:sz w:val="20"/>
                <w:szCs w:val="20"/>
                <w:lang w:eastAsia="en-US"/>
              </w:rPr>
              <w:t>Actions Step 4 (Clause 3.4)</w:t>
            </w:r>
          </w:p>
        </w:tc>
        <w:tc>
          <w:tcPr>
            <w:tcW w:w="1233" w:type="dxa"/>
            <w:gridSpan w:val="3"/>
            <w:tcBorders>
              <w:top w:val="single" w:sz="4" w:space="0" w:color="auto"/>
              <w:left w:val="single" w:sz="4" w:space="0" w:color="auto"/>
              <w:right w:val="single" w:sz="4" w:space="0" w:color="auto"/>
            </w:tcBorders>
            <w:shd w:val="clear" w:color="auto" w:fill="F3F3F3"/>
          </w:tcPr>
          <w:p w:rsidR="00BC67F5" w:rsidRPr="00BC67F5" w:rsidRDefault="00BC67F5" w:rsidP="00BC67F5">
            <w:pPr>
              <w:jc w:val="center"/>
              <w:rPr>
                <w:sz w:val="18"/>
                <w:szCs w:val="18"/>
                <w:lang w:eastAsia="en-US"/>
              </w:rPr>
            </w:pPr>
            <w:r w:rsidRPr="00BC67F5">
              <w:rPr>
                <w:sz w:val="18"/>
                <w:szCs w:val="18"/>
                <w:lang w:eastAsia="en-US"/>
              </w:rPr>
              <w:t>Risk Rating</w:t>
            </w:r>
          </w:p>
        </w:tc>
      </w:tr>
      <w:tr w:rsidR="00DA34B1" w:rsidRPr="00BC67F5" w:rsidTr="00DA34B1">
        <w:trPr>
          <w:cantSplit/>
          <w:trHeight w:val="219"/>
          <w:tblHeader/>
        </w:trPr>
        <w:tc>
          <w:tcPr>
            <w:tcW w:w="2153" w:type="dxa"/>
            <w:vMerge/>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1635" w:type="dxa"/>
            <w:vMerge/>
            <w:shd w:val="clear" w:color="auto" w:fill="F3F3F3"/>
          </w:tcPr>
          <w:p w:rsidR="00BC67F5" w:rsidRPr="00BC67F5" w:rsidRDefault="00BC67F5" w:rsidP="00BC67F5">
            <w:pPr>
              <w:rPr>
                <w:sz w:val="20"/>
                <w:szCs w:val="20"/>
                <w:lang w:eastAsia="en-US"/>
              </w:rPr>
            </w:pPr>
          </w:p>
        </w:tc>
        <w:tc>
          <w:tcPr>
            <w:tcW w:w="2552" w:type="dxa"/>
            <w:gridSpan w:val="2"/>
            <w:vMerge/>
            <w:shd w:val="clear" w:color="auto" w:fill="F3F3F3"/>
          </w:tcPr>
          <w:p w:rsidR="00BC67F5" w:rsidRPr="00BC67F5" w:rsidRDefault="00BC67F5" w:rsidP="00BC67F5">
            <w:pPr>
              <w:jc w:val="center"/>
              <w:rPr>
                <w:sz w:val="20"/>
                <w:szCs w:val="20"/>
                <w:lang w:eastAsia="en-US"/>
              </w:rPr>
            </w:pPr>
          </w:p>
        </w:tc>
        <w:tc>
          <w:tcPr>
            <w:tcW w:w="411" w:type="dxa"/>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gridSpan w:val="2"/>
            <w:vMerge w:val="restart"/>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c>
          <w:tcPr>
            <w:tcW w:w="4165" w:type="dxa"/>
            <w:vMerge/>
            <w:tcBorders>
              <w:right w:val="single" w:sz="4" w:space="0" w:color="auto"/>
            </w:tcBorders>
            <w:shd w:val="clear" w:color="auto" w:fill="F3F3F3"/>
          </w:tcPr>
          <w:p w:rsidR="00BC67F5" w:rsidRPr="00BC67F5" w:rsidRDefault="00BC67F5" w:rsidP="00BC67F5">
            <w:pPr>
              <w:jc w:val="center"/>
              <w:rPr>
                <w:sz w:val="20"/>
                <w:szCs w:val="20"/>
                <w:lang w:eastAsia="en-US"/>
              </w:rPr>
            </w:pPr>
          </w:p>
        </w:tc>
        <w:tc>
          <w:tcPr>
            <w:tcW w:w="914" w:type="dxa"/>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ho</w:t>
            </w:r>
          </w:p>
        </w:tc>
        <w:tc>
          <w:tcPr>
            <w:tcW w:w="739" w:type="dxa"/>
            <w:gridSpan w:val="2"/>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W</w:t>
            </w:r>
            <w:r w:rsidR="00BC67F5" w:rsidRPr="00BC67F5">
              <w:rPr>
                <w:sz w:val="20"/>
                <w:szCs w:val="20"/>
                <w:lang w:eastAsia="en-US"/>
              </w:rPr>
              <w:t>hen</w:t>
            </w:r>
          </w:p>
        </w:tc>
        <w:tc>
          <w:tcPr>
            <w:tcW w:w="1072" w:type="dxa"/>
            <w:tcBorders>
              <w:top w:val="single" w:sz="4" w:space="0" w:color="auto"/>
              <w:left w:val="single" w:sz="4" w:space="0" w:color="auto"/>
              <w:bottom w:val="nil"/>
              <w:right w:val="single" w:sz="4" w:space="0" w:color="auto"/>
            </w:tcBorders>
            <w:shd w:val="clear" w:color="auto" w:fill="F3F3F3"/>
          </w:tcPr>
          <w:p w:rsidR="00BC67F5" w:rsidRPr="00BC67F5" w:rsidRDefault="00DA34B1" w:rsidP="00D57E97">
            <w:pPr>
              <w:jc w:val="center"/>
              <w:rPr>
                <w:sz w:val="20"/>
                <w:szCs w:val="20"/>
                <w:lang w:eastAsia="en-US"/>
              </w:rPr>
            </w:pPr>
            <w:r>
              <w:rPr>
                <w:sz w:val="20"/>
                <w:szCs w:val="20"/>
                <w:lang w:eastAsia="en-US"/>
              </w:rPr>
              <w:t>C</w:t>
            </w:r>
            <w:r w:rsidR="00BC67F5" w:rsidRPr="00BC67F5">
              <w:rPr>
                <w:sz w:val="20"/>
                <w:szCs w:val="20"/>
                <w:lang w:eastAsia="en-US"/>
              </w:rPr>
              <w:t>omplete</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Likelihood</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 xml:space="preserve">Severity </w:t>
            </w:r>
          </w:p>
        </w:tc>
        <w:tc>
          <w:tcPr>
            <w:tcW w:w="411" w:type="dxa"/>
            <w:vMerge w:val="restart"/>
            <w:tcBorders>
              <w:left w:val="single" w:sz="4" w:space="0" w:color="auto"/>
              <w:right w:val="single" w:sz="4" w:space="0" w:color="auto"/>
            </w:tcBorders>
            <w:shd w:val="clear" w:color="auto" w:fill="F3F3F3"/>
            <w:textDirection w:val="btLr"/>
          </w:tcPr>
          <w:p w:rsidR="00BC67F5" w:rsidRPr="00BC67F5" w:rsidRDefault="00BC67F5" w:rsidP="00BC67F5">
            <w:pPr>
              <w:rPr>
                <w:sz w:val="16"/>
                <w:szCs w:val="16"/>
                <w:lang w:eastAsia="en-US"/>
              </w:rPr>
            </w:pPr>
            <w:r w:rsidRPr="00BC67F5">
              <w:rPr>
                <w:sz w:val="16"/>
                <w:szCs w:val="16"/>
                <w:lang w:eastAsia="en-US"/>
              </w:rPr>
              <w:t>Risk Rating</w:t>
            </w:r>
          </w:p>
        </w:tc>
      </w:tr>
      <w:tr w:rsidR="00DA34B1" w:rsidRPr="00BC67F5" w:rsidTr="00DA34B1">
        <w:trPr>
          <w:cantSplit/>
          <w:trHeight w:val="651"/>
          <w:tblHeader/>
        </w:trPr>
        <w:tc>
          <w:tcPr>
            <w:tcW w:w="2153" w:type="dxa"/>
            <w:vMerge/>
            <w:tcBorders>
              <w:bottom w:val="single" w:sz="4" w:space="0" w:color="auto"/>
            </w:tcBorders>
            <w:shd w:val="clear" w:color="auto" w:fill="F3F3F3"/>
          </w:tcPr>
          <w:p w:rsidR="00BC67F5" w:rsidRPr="00BC67F5" w:rsidRDefault="00BC67F5" w:rsidP="00BC67F5">
            <w:pPr>
              <w:tabs>
                <w:tab w:val="center" w:pos="4153"/>
                <w:tab w:val="right" w:pos="8306"/>
              </w:tabs>
              <w:jc w:val="center"/>
              <w:rPr>
                <w:sz w:val="20"/>
                <w:szCs w:val="20"/>
                <w:lang w:eastAsia="en-US"/>
              </w:rPr>
            </w:pPr>
          </w:p>
        </w:tc>
        <w:tc>
          <w:tcPr>
            <w:tcW w:w="1635" w:type="dxa"/>
            <w:vMerge/>
            <w:tcBorders>
              <w:bottom w:val="single" w:sz="4" w:space="0" w:color="auto"/>
            </w:tcBorders>
            <w:shd w:val="clear" w:color="auto" w:fill="F3F3F3"/>
          </w:tcPr>
          <w:p w:rsidR="00BC67F5" w:rsidRPr="00BC67F5" w:rsidRDefault="00BC67F5" w:rsidP="00BC67F5">
            <w:pPr>
              <w:rPr>
                <w:sz w:val="20"/>
                <w:szCs w:val="20"/>
                <w:lang w:eastAsia="en-US"/>
              </w:rPr>
            </w:pPr>
          </w:p>
        </w:tc>
        <w:tc>
          <w:tcPr>
            <w:tcW w:w="2552" w:type="dxa"/>
            <w:gridSpan w:val="2"/>
            <w:vMerge/>
            <w:tcBorders>
              <w:bottom w:val="single" w:sz="4" w:space="0" w:color="auto"/>
            </w:tcBorders>
            <w:shd w:val="clear" w:color="auto" w:fill="F3F3F3"/>
          </w:tcPr>
          <w:p w:rsidR="00BC67F5" w:rsidRPr="00BC67F5" w:rsidRDefault="00BC67F5" w:rsidP="00BC67F5">
            <w:pPr>
              <w:jc w:val="center"/>
              <w:rPr>
                <w:sz w:val="20"/>
                <w:szCs w:val="20"/>
                <w:lang w:eastAsia="en-US"/>
              </w:rPr>
            </w:pPr>
          </w:p>
        </w:tc>
        <w:tc>
          <w:tcPr>
            <w:tcW w:w="411" w:type="dxa"/>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1" w:type="dxa"/>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1" w:type="dxa"/>
            <w:gridSpan w:val="2"/>
            <w:vMerge/>
            <w:tcBorders>
              <w:bottom w:val="single" w:sz="4" w:space="0" w:color="auto"/>
            </w:tcBorders>
            <w:shd w:val="clear" w:color="auto" w:fill="F3F3F3"/>
            <w:textDirection w:val="btLr"/>
          </w:tcPr>
          <w:p w:rsidR="00BC67F5" w:rsidRPr="00BC67F5" w:rsidRDefault="00BC67F5" w:rsidP="00BC67F5">
            <w:pPr>
              <w:ind w:left="113" w:right="113"/>
              <w:jc w:val="center"/>
              <w:rPr>
                <w:sz w:val="20"/>
                <w:szCs w:val="20"/>
                <w:lang w:eastAsia="en-US"/>
              </w:rPr>
            </w:pPr>
          </w:p>
        </w:tc>
        <w:tc>
          <w:tcPr>
            <w:tcW w:w="4165" w:type="dxa"/>
            <w:vMerge/>
            <w:tcBorders>
              <w:bottom w:val="single" w:sz="4" w:space="0" w:color="auto"/>
              <w:right w:val="single" w:sz="4" w:space="0" w:color="auto"/>
            </w:tcBorders>
            <w:shd w:val="clear" w:color="auto" w:fill="F3F3F3"/>
          </w:tcPr>
          <w:p w:rsidR="00BC67F5" w:rsidRPr="00BC67F5" w:rsidRDefault="00BC67F5" w:rsidP="00BC67F5">
            <w:pPr>
              <w:jc w:val="center"/>
              <w:rPr>
                <w:sz w:val="20"/>
                <w:szCs w:val="20"/>
                <w:lang w:eastAsia="en-US"/>
              </w:rPr>
            </w:pPr>
          </w:p>
        </w:tc>
        <w:tc>
          <w:tcPr>
            <w:tcW w:w="914" w:type="dxa"/>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(Name)</w:t>
            </w:r>
          </w:p>
        </w:tc>
        <w:tc>
          <w:tcPr>
            <w:tcW w:w="739" w:type="dxa"/>
            <w:gridSpan w:val="2"/>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(Date)</w:t>
            </w:r>
          </w:p>
        </w:tc>
        <w:tc>
          <w:tcPr>
            <w:tcW w:w="1072" w:type="dxa"/>
            <w:tcBorders>
              <w:top w:val="nil"/>
              <w:left w:val="single" w:sz="4" w:space="0" w:color="auto"/>
              <w:bottom w:val="single" w:sz="4" w:space="0" w:color="auto"/>
              <w:right w:val="single" w:sz="4" w:space="0" w:color="auto"/>
            </w:tcBorders>
            <w:shd w:val="clear" w:color="auto" w:fill="F3F3F3"/>
          </w:tcPr>
          <w:p w:rsidR="00BC67F5" w:rsidRPr="00BC67F5" w:rsidRDefault="00BC67F5" w:rsidP="00D57E97">
            <w:pPr>
              <w:jc w:val="center"/>
              <w:rPr>
                <w:i/>
                <w:sz w:val="16"/>
                <w:szCs w:val="16"/>
                <w:lang w:eastAsia="en-US"/>
              </w:rPr>
            </w:pPr>
            <w:r w:rsidRPr="00BC67F5">
              <w:rPr>
                <w:i/>
                <w:sz w:val="16"/>
                <w:szCs w:val="16"/>
                <w:lang w:eastAsia="en-US"/>
              </w:rPr>
              <w:t>(Date)</w:t>
            </w: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c>
          <w:tcPr>
            <w:tcW w:w="411" w:type="dxa"/>
            <w:vMerge/>
            <w:tcBorders>
              <w:left w:val="single" w:sz="4" w:space="0" w:color="auto"/>
              <w:bottom w:val="single" w:sz="4" w:space="0" w:color="auto"/>
              <w:right w:val="single" w:sz="4" w:space="0" w:color="auto"/>
            </w:tcBorders>
            <w:shd w:val="clear" w:color="auto" w:fill="F3F3F3"/>
            <w:textDirection w:val="btLr"/>
          </w:tcPr>
          <w:p w:rsidR="00BC67F5" w:rsidRPr="00BC67F5" w:rsidRDefault="00BC67F5" w:rsidP="00BC67F5">
            <w:pPr>
              <w:jc w:val="center"/>
              <w:rPr>
                <w:i/>
                <w:sz w:val="16"/>
                <w:szCs w:val="16"/>
                <w:lang w:eastAsia="en-US"/>
              </w:rPr>
            </w:pPr>
          </w:p>
        </w:tc>
      </w:tr>
      <w:tr w:rsidR="006E2658" w:rsidRPr="00BC67F5" w:rsidTr="00051BFD">
        <w:trPr>
          <w:trHeight w:val="47"/>
        </w:trPr>
        <w:tc>
          <w:tcPr>
            <w:tcW w:w="2153" w:type="dxa"/>
          </w:tcPr>
          <w:p w:rsidR="009F7840" w:rsidRPr="00D45C71" w:rsidRDefault="009F7840" w:rsidP="0055097C">
            <w:pPr>
              <w:pStyle w:val="Default"/>
              <w:rPr>
                <w:rFonts w:ascii="Arial" w:hAnsi="Arial" w:cs="Arial"/>
                <w:sz w:val="18"/>
                <w:szCs w:val="18"/>
                <w:lang w:eastAsia="en-US"/>
              </w:rPr>
            </w:pPr>
          </w:p>
        </w:tc>
        <w:tc>
          <w:tcPr>
            <w:tcW w:w="1635" w:type="dxa"/>
          </w:tcPr>
          <w:p w:rsidR="006E2658" w:rsidRPr="00FF264A" w:rsidRDefault="006E2658" w:rsidP="00F75E90">
            <w:pPr>
              <w:jc w:val="both"/>
              <w:rPr>
                <w:rFonts w:cs="Arial"/>
                <w:sz w:val="18"/>
                <w:szCs w:val="18"/>
                <w:lang w:eastAsia="en-US"/>
              </w:rPr>
            </w:pPr>
          </w:p>
        </w:tc>
        <w:tc>
          <w:tcPr>
            <w:tcW w:w="2552" w:type="dxa"/>
            <w:gridSpan w:val="2"/>
          </w:tcPr>
          <w:p w:rsidR="004B7960" w:rsidRPr="00EC0925" w:rsidRDefault="004B7960" w:rsidP="004C4748">
            <w:pPr>
              <w:pStyle w:val="Default"/>
              <w:rPr>
                <w:rFonts w:ascii="Arial" w:hAnsi="Arial" w:cs="Arial"/>
                <w:sz w:val="18"/>
                <w:szCs w:val="18"/>
                <w:lang w:eastAsia="en-US"/>
              </w:rPr>
            </w:pPr>
          </w:p>
        </w:tc>
        <w:tc>
          <w:tcPr>
            <w:tcW w:w="411" w:type="dxa"/>
            <w:shd w:val="clear" w:color="auto" w:fill="FFFF00"/>
          </w:tcPr>
          <w:p w:rsidR="006E2658" w:rsidRPr="00051BFD" w:rsidRDefault="006E2658" w:rsidP="00F75E90">
            <w:pPr>
              <w:ind w:left="12"/>
              <w:jc w:val="center"/>
              <w:rPr>
                <w:rFonts w:cs="Arial"/>
                <w:sz w:val="18"/>
                <w:szCs w:val="18"/>
                <w:highlight w:val="yellow"/>
                <w:lang w:eastAsia="en-US"/>
              </w:rPr>
            </w:pPr>
          </w:p>
        </w:tc>
        <w:tc>
          <w:tcPr>
            <w:tcW w:w="411" w:type="dxa"/>
            <w:shd w:val="clear" w:color="auto" w:fill="FFFF00"/>
          </w:tcPr>
          <w:p w:rsidR="006E2658" w:rsidRPr="00051BFD" w:rsidRDefault="006E2658" w:rsidP="00F75E90">
            <w:pPr>
              <w:ind w:left="12"/>
              <w:jc w:val="center"/>
              <w:rPr>
                <w:rFonts w:cs="Arial"/>
                <w:sz w:val="18"/>
                <w:szCs w:val="18"/>
                <w:highlight w:val="yellow"/>
                <w:lang w:eastAsia="en-US"/>
              </w:rPr>
            </w:pPr>
          </w:p>
        </w:tc>
        <w:tc>
          <w:tcPr>
            <w:tcW w:w="411" w:type="dxa"/>
            <w:gridSpan w:val="2"/>
            <w:shd w:val="clear" w:color="auto" w:fill="FFFF00"/>
          </w:tcPr>
          <w:p w:rsidR="006E2658" w:rsidRPr="00051BFD" w:rsidRDefault="006E2658" w:rsidP="00F75E90">
            <w:pPr>
              <w:ind w:left="12"/>
              <w:jc w:val="center"/>
              <w:rPr>
                <w:rFonts w:cs="Arial"/>
                <w:sz w:val="18"/>
                <w:szCs w:val="18"/>
                <w:highlight w:val="yellow"/>
                <w:lang w:eastAsia="en-US"/>
              </w:rPr>
            </w:pPr>
          </w:p>
        </w:tc>
        <w:tc>
          <w:tcPr>
            <w:tcW w:w="4165" w:type="dxa"/>
          </w:tcPr>
          <w:p w:rsidR="00DB780F" w:rsidRPr="00DB780F" w:rsidRDefault="00DB780F" w:rsidP="00DB780F">
            <w:pPr>
              <w:autoSpaceDE w:val="0"/>
              <w:autoSpaceDN w:val="0"/>
              <w:adjustRightInd w:val="0"/>
              <w:rPr>
                <w:rFonts w:cs="Arial"/>
                <w:sz w:val="18"/>
                <w:szCs w:val="18"/>
                <w:lang w:eastAsia="en-US"/>
              </w:rPr>
            </w:pPr>
          </w:p>
        </w:tc>
        <w:tc>
          <w:tcPr>
            <w:tcW w:w="914" w:type="dxa"/>
            <w:shd w:val="clear" w:color="auto" w:fill="auto"/>
          </w:tcPr>
          <w:p w:rsidR="006E2658" w:rsidRPr="00DA34B1" w:rsidRDefault="006E2658" w:rsidP="00F75E90">
            <w:pPr>
              <w:jc w:val="center"/>
              <w:rPr>
                <w:rFonts w:cs="Arial"/>
                <w:sz w:val="18"/>
                <w:szCs w:val="18"/>
                <w:lang w:eastAsia="en-US"/>
              </w:rPr>
            </w:pPr>
          </w:p>
        </w:tc>
        <w:tc>
          <w:tcPr>
            <w:tcW w:w="739" w:type="dxa"/>
            <w:gridSpan w:val="2"/>
          </w:tcPr>
          <w:p w:rsidR="006E2658" w:rsidRPr="00DA34B1" w:rsidRDefault="006E2658" w:rsidP="00F75E90">
            <w:pPr>
              <w:jc w:val="center"/>
              <w:rPr>
                <w:rFonts w:cs="Arial"/>
                <w:sz w:val="18"/>
                <w:szCs w:val="18"/>
                <w:lang w:eastAsia="en-US"/>
              </w:rPr>
            </w:pPr>
          </w:p>
        </w:tc>
        <w:tc>
          <w:tcPr>
            <w:tcW w:w="1072" w:type="dxa"/>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c>
          <w:tcPr>
            <w:tcW w:w="411" w:type="dxa"/>
            <w:tcBorders>
              <w:right w:val="single" w:sz="4" w:space="0" w:color="auto"/>
            </w:tcBorders>
            <w:shd w:val="clear" w:color="auto" w:fill="00B050"/>
          </w:tcPr>
          <w:p w:rsidR="006E2658" w:rsidRPr="00DA34B1" w:rsidRDefault="006E2658" w:rsidP="00F75E90">
            <w:pPr>
              <w:jc w:val="center"/>
              <w:rPr>
                <w:rFonts w:cs="Arial"/>
                <w:sz w:val="18"/>
                <w:szCs w:val="18"/>
                <w:lang w:eastAsia="en-US"/>
              </w:rPr>
            </w:pPr>
          </w:p>
        </w:tc>
      </w:tr>
      <w:tr w:rsidR="00E23D93" w:rsidRPr="00BC67F5" w:rsidTr="00640E08">
        <w:trPr>
          <w:trHeight w:val="911"/>
        </w:trPr>
        <w:tc>
          <w:tcPr>
            <w:tcW w:w="2153" w:type="dxa"/>
          </w:tcPr>
          <w:p w:rsidR="00097567" w:rsidRDefault="00E23D93" w:rsidP="00E23D93">
            <w:pPr>
              <w:pStyle w:val="Default"/>
              <w:rPr>
                <w:rFonts w:ascii="Arial" w:hAnsi="Arial" w:cs="Arial"/>
                <w:sz w:val="18"/>
                <w:szCs w:val="18"/>
              </w:rPr>
            </w:pPr>
            <w:r w:rsidRPr="009A129D">
              <w:rPr>
                <w:rFonts w:ascii="Arial" w:hAnsi="Arial" w:cs="Arial"/>
                <w:sz w:val="18"/>
                <w:szCs w:val="18"/>
              </w:rPr>
              <w:t>Individuals within the same household as staff or pupils symptomatic or confirmed case of COVID-19.</w:t>
            </w:r>
          </w:p>
          <w:p w:rsidR="00097567" w:rsidRDefault="00097567"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p>
          <w:p w:rsidR="00142A7E" w:rsidRDefault="00142A7E" w:rsidP="00E23D93">
            <w:pPr>
              <w:pStyle w:val="Default"/>
              <w:rPr>
                <w:rFonts w:ascii="Arial" w:hAnsi="Arial" w:cs="Arial"/>
                <w:sz w:val="18"/>
                <w:szCs w:val="18"/>
              </w:rPr>
            </w:pPr>
            <w:r>
              <w:rPr>
                <w:rFonts w:ascii="Arial" w:hAnsi="Arial" w:cs="Arial"/>
                <w:sz w:val="18"/>
                <w:szCs w:val="18"/>
              </w:rPr>
              <w:t>After 16</w:t>
            </w:r>
            <w:r w:rsidRPr="00142A7E">
              <w:rPr>
                <w:rFonts w:ascii="Arial" w:hAnsi="Arial" w:cs="Arial"/>
                <w:sz w:val="18"/>
                <w:szCs w:val="18"/>
                <w:vertAlign w:val="superscript"/>
              </w:rPr>
              <w:t>th</w:t>
            </w:r>
            <w:r>
              <w:rPr>
                <w:rFonts w:ascii="Arial" w:hAnsi="Arial" w:cs="Arial"/>
                <w:sz w:val="18"/>
                <w:szCs w:val="18"/>
              </w:rPr>
              <w:t xml:space="preserve"> August 2021, anyone who has received the 2</w:t>
            </w:r>
            <w:r w:rsidRPr="00142A7E">
              <w:rPr>
                <w:rFonts w:ascii="Arial" w:hAnsi="Arial" w:cs="Arial"/>
                <w:sz w:val="18"/>
                <w:szCs w:val="18"/>
                <w:vertAlign w:val="superscript"/>
              </w:rPr>
              <w:t>nd</w:t>
            </w:r>
            <w:r>
              <w:rPr>
                <w:rFonts w:ascii="Arial" w:hAnsi="Arial" w:cs="Arial"/>
                <w:sz w:val="18"/>
                <w:szCs w:val="18"/>
              </w:rPr>
              <w:t xml:space="preserve"> jab at least two weeks ago, and all under-18’s, will no longer need to self-isolate if they come into </w:t>
            </w:r>
            <w:r w:rsidR="00C328F1">
              <w:rPr>
                <w:rFonts w:ascii="Arial" w:hAnsi="Arial" w:cs="Arial"/>
                <w:sz w:val="18"/>
                <w:szCs w:val="18"/>
              </w:rPr>
              <w:t xml:space="preserve">close </w:t>
            </w:r>
            <w:r>
              <w:rPr>
                <w:rFonts w:ascii="Arial" w:hAnsi="Arial" w:cs="Arial"/>
                <w:sz w:val="18"/>
                <w:szCs w:val="18"/>
              </w:rPr>
              <w:t>contact with someone who has the virus.</w:t>
            </w:r>
            <w:r w:rsidR="00C328F1">
              <w:rPr>
                <w:rFonts w:ascii="Arial" w:hAnsi="Arial" w:cs="Arial"/>
                <w:sz w:val="18"/>
                <w:szCs w:val="18"/>
              </w:rPr>
              <w:t xml:space="preserve"> Instead they will </w:t>
            </w:r>
            <w:r w:rsidR="00C328F1">
              <w:rPr>
                <w:rFonts w:ascii="Arial" w:hAnsi="Arial" w:cs="Arial"/>
                <w:sz w:val="18"/>
                <w:szCs w:val="18"/>
              </w:rPr>
              <w:lastRenderedPageBreak/>
              <w:t>be asked to take a PCR test, if the test is negative they will not need to isolate.</w:t>
            </w:r>
          </w:p>
          <w:p w:rsidR="00097567" w:rsidRPr="00DA34B1" w:rsidRDefault="00097567" w:rsidP="00E23D93">
            <w:pPr>
              <w:pStyle w:val="Default"/>
              <w:rPr>
                <w:rFonts w:cs="Arial"/>
                <w:sz w:val="18"/>
                <w:szCs w:val="18"/>
                <w:lang w:eastAsia="en-US"/>
              </w:rPr>
            </w:pPr>
          </w:p>
        </w:tc>
        <w:tc>
          <w:tcPr>
            <w:tcW w:w="1635" w:type="dxa"/>
          </w:tcPr>
          <w:p w:rsidR="00E23D93" w:rsidRPr="00DA34B1" w:rsidRDefault="00E23D93" w:rsidP="00E23D93">
            <w:pPr>
              <w:jc w:val="both"/>
              <w:rPr>
                <w:rFonts w:cs="Arial"/>
                <w:sz w:val="18"/>
                <w:szCs w:val="18"/>
                <w:lang w:eastAsia="en-US"/>
              </w:rPr>
            </w:pPr>
            <w:r>
              <w:rPr>
                <w:rFonts w:cs="Arial"/>
                <w:sz w:val="18"/>
                <w:szCs w:val="18"/>
                <w:lang w:eastAsia="en-US"/>
              </w:rPr>
              <w:lastRenderedPageBreak/>
              <w:t>Employees, pupils, contractors and visitors may be exposed to COVID-19.</w:t>
            </w:r>
          </w:p>
        </w:tc>
        <w:tc>
          <w:tcPr>
            <w:tcW w:w="2552" w:type="dxa"/>
            <w:gridSpan w:val="2"/>
          </w:tcPr>
          <w:p w:rsidR="00E23D93" w:rsidRDefault="00E23D93" w:rsidP="00E23D93">
            <w:pPr>
              <w:pStyle w:val="Default"/>
              <w:rPr>
                <w:rFonts w:ascii="Arial" w:hAnsi="Arial" w:cs="Arial"/>
                <w:sz w:val="18"/>
                <w:szCs w:val="18"/>
              </w:rPr>
            </w:pPr>
            <w:r w:rsidRPr="009A129D">
              <w:rPr>
                <w:rFonts w:ascii="Arial" w:hAnsi="Arial" w:cs="Arial"/>
                <w:sz w:val="18"/>
                <w:szCs w:val="18"/>
              </w:rPr>
              <w:t>Individuals to seek advice from NHS 111</w:t>
            </w:r>
            <w:r w:rsidR="00CA1C3F" w:rsidRPr="009A129D">
              <w:rPr>
                <w:rFonts w:ascii="Arial" w:hAnsi="Arial" w:cs="Arial"/>
                <w:sz w:val="18"/>
                <w:szCs w:val="18"/>
              </w:rPr>
              <w:t xml:space="preserve">, </w:t>
            </w:r>
            <w:r w:rsidR="002A641D" w:rsidRPr="009A129D">
              <w:rPr>
                <w:rFonts w:ascii="Arial" w:hAnsi="Arial" w:cs="Arial"/>
                <w:sz w:val="18"/>
                <w:szCs w:val="18"/>
              </w:rPr>
              <w:t>self-</w:t>
            </w:r>
            <w:r w:rsidR="00CA1C3F" w:rsidRPr="009A129D">
              <w:rPr>
                <w:rFonts w:ascii="Arial" w:hAnsi="Arial" w:cs="Arial"/>
                <w:sz w:val="18"/>
                <w:szCs w:val="18"/>
              </w:rPr>
              <w:t xml:space="preserve">isolate and then contact local testing and arrange </w:t>
            </w:r>
            <w:r w:rsidR="00142A7E">
              <w:rPr>
                <w:rFonts w:ascii="Arial" w:hAnsi="Arial" w:cs="Arial"/>
                <w:sz w:val="18"/>
                <w:szCs w:val="18"/>
              </w:rPr>
              <w:t>a PCR test</w:t>
            </w:r>
            <w:r w:rsidR="00CA1C3F" w:rsidRPr="009A129D">
              <w:rPr>
                <w:rFonts w:ascii="Arial" w:hAnsi="Arial" w:cs="Arial"/>
                <w:sz w:val="18"/>
                <w:szCs w:val="18"/>
              </w:rPr>
              <w:t xml:space="preserve"> for self and family.</w:t>
            </w:r>
          </w:p>
          <w:p w:rsidR="00E23D93" w:rsidRDefault="00E23D93" w:rsidP="00E23D93">
            <w:pPr>
              <w:pStyle w:val="Default"/>
              <w:rPr>
                <w:rFonts w:ascii="Arial" w:hAnsi="Arial" w:cs="Arial"/>
                <w:sz w:val="20"/>
                <w:szCs w:val="20"/>
                <w:highlight w:val="yellow"/>
              </w:rPr>
            </w:pPr>
          </w:p>
          <w:p w:rsidR="00E23D93" w:rsidRDefault="006D48D1" w:rsidP="00E23D93">
            <w:pPr>
              <w:pStyle w:val="Default"/>
              <w:rPr>
                <w:rFonts w:ascii="Arial" w:hAnsi="Arial" w:cs="Arial"/>
                <w:sz w:val="18"/>
                <w:szCs w:val="18"/>
                <w:lang w:eastAsia="en-US"/>
              </w:rPr>
            </w:pPr>
            <w:r w:rsidRPr="00142A7E">
              <w:rPr>
                <w:rFonts w:ascii="Arial" w:hAnsi="Arial" w:cs="Arial"/>
                <w:sz w:val="18"/>
                <w:szCs w:val="18"/>
                <w:lang w:eastAsia="en-US"/>
              </w:rPr>
              <w:t>Liz Havill</w:t>
            </w:r>
            <w:r w:rsidR="00E23D93" w:rsidRPr="003E1699">
              <w:rPr>
                <w:rFonts w:ascii="Arial" w:hAnsi="Arial" w:cs="Arial"/>
                <w:sz w:val="18"/>
                <w:szCs w:val="18"/>
                <w:lang w:eastAsia="en-US"/>
              </w:rPr>
              <w:t xml:space="preserve"> to</w:t>
            </w:r>
            <w:r w:rsidR="00E23D93">
              <w:rPr>
                <w:rFonts w:ascii="Arial" w:hAnsi="Arial" w:cs="Arial"/>
                <w:sz w:val="18"/>
                <w:szCs w:val="18"/>
                <w:lang w:eastAsia="en-US"/>
              </w:rPr>
              <w:t xml:space="preserve"> monitor staff absence related to COVID-19.</w:t>
            </w:r>
          </w:p>
          <w:p w:rsidR="00E23D93" w:rsidRDefault="00E23D93" w:rsidP="00E23D93">
            <w:pPr>
              <w:pStyle w:val="Default"/>
              <w:rPr>
                <w:rFonts w:ascii="Arial" w:hAnsi="Arial" w:cs="Arial"/>
                <w:sz w:val="18"/>
                <w:szCs w:val="18"/>
                <w:lang w:eastAsia="en-US"/>
              </w:rPr>
            </w:pPr>
          </w:p>
          <w:p w:rsidR="00EB3717" w:rsidRDefault="00E23D93" w:rsidP="00E23D93">
            <w:pPr>
              <w:pStyle w:val="Default"/>
              <w:rPr>
                <w:rFonts w:ascii="Arial" w:hAnsi="Arial" w:cs="Arial"/>
                <w:sz w:val="18"/>
                <w:szCs w:val="18"/>
                <w:lang w:eastAsia="en-US"/>
              </w:rPr>
            </w:pPr>
            <w:r>
              <w:rPr>
                <w:rFonts w:ascii="Arial" w:hAnsi="Arial" w:cs="Arial"/>
                <w:sz w:val="18"/>
                <w:szCs w:val="18"/>
                <w:lang w:eastAsia="en-US"/>
              </w:rPr>
              <w:t>Seek advice from</w:t>
            </w:r>
            <w:r w:rsidR="006E17F7">
              <w:rPr>
                <w:rFonts w:ascii="Arial" w:hAnsi="Arial" w:cs="Arial"/>
                <w:sz w:val="18"/>
                <w:szCs w:val="18"/>
                <w:lang w:eastAsia="en-US"/>
              </w:rPr>
              <w:t xml:space="preserve"> your</w:t>
            </w:r>
            <w:r>
              <w:rPr>
                <w:rFonts w:ascii="Arial" w:hAnsi="Arial" w:cs="Arial"/>
                <w:sz w:val="18"/>
                <w:szCs w:val="18"/>
                <w:lang w:eastAsia="en-US"/>
              </w:rPr>
              <w:t xml:space="preserve"> HR</w:t>
            </w:r>
            <w:r w:rsidR="006E17F7">
              <w:rPr>
                <w:rFonts w:ascii="Arial" w:hAnsi="Arial" w:cs="Arial"/>
                <w:sz w:val="18"/>
                <w:szCs w:val="18"/>
                <w:lang w:eastAsia="en-US"/>
              </w:rPr>
              <w:t xml:space="preserve"> provision</w:t>
            </w:r>
            <w:r>
              <w:rPr>
                <w:rFonts w:ascii="Arial" w:hAnsi="Arial" w:cs="Arial"/>
                <w:sz w:val="18"/>
                <w:szCs w:val="18"/>
                <w:lang w:eastAsia="en-US"/>
              </w:rPr>
              <w:t xml:space="preserve"> if required for staff absences</w:t>
            </w:r>
            <w:r w:rsidR="00C82D4E">
              <w:rPr>
                <w:rFonts w:ascii="Arial" w:hAnsi="Arial" w:cs="Arial"/>
                <w:sz w:val="18"/>
                <w:szCs w:val="18"/>
                <w:lang w:eastAsia="en-US"/>
              </w:rPr>
              <w:t>.</w:t>
            </w:r>
          </w:p>
          <w:p w:rsidR="00EB3717" w:rsidRPr="0055097C" w:rsidRDefault="00EB3717" w:rsidP="00E23D93">
            <w:pPr>
              <w:pStyle w:val="Default"/>
              <w:rPr>
                <w:rFonts w:ascii="Arial" w:hAnsi="Arial" w:cs="Arial"/>
                <w:sz w:val="18"/>
                <w:szCs w:val="18"/>
                <w:lang w:eastAsia="en-US"/>
              </w:rPr>
            </w:pPr>
          </w:p>
        </w:tc>
        <w:tc>
          <w:tcPr>
            <w:tcW w:w="411" w:type="dxa"/>
            <w:shd w:val="clear" w:color="auto" w:fill="FF0000"/>
          </w:tcPr>
          <w:p w:rsidR="00E23D93" w:rsidRPr="00DA34B1" w:rsidRDefault="00640E08" w:rsidP="00E23D93">
            <w:pPr>
              <w:ind w:left="12"/>
              <w:jc w:val="center"/>
              <w:rPr>
                <w:rFonts w:cs="Arial"/>
                <w:sz w:val="18"/>
                <w:szCs w:val="18"/>
                <w:lang w:eastAsia="en-US"/>
              </w:rPr>
            </w:pPr>
            <w:r>
              <w:rPr>
                <w:rFonts w:cs="Arial"/>
                <w:sz w:val="18"/>
                <w:szCs w:val="18"/>
                <w:lang w:eastAsia="en-US"/>
              </w:rPr>
              <w:t>H</w:t>
            </w:r>
          </w:p>
        </w:tc>
        <w:tc>
          <w:tcPr>
            <w:tcW w:w="411" w:type="dxa"/>
            <w:shd w:val="clear" w:color="auto" w:fill="FF0000"/>
          </w:tcPr>
          <w:p w:rsidR="00E23D93" w:rsidRPr="00DA34B1" w:rsidRDefault="00142A7E" w:rsidP="00E23D93">
            <w:pPr>
              <w:ind w:left="12"/>
              <w:jc w:val="center"/>
              <w:rPr>
                <w:rFonts w:cs="Arial"/>
                <w:sz w:val="18"/>
                <w:szCs w:val="18"/>
                <w:lang w:eastAsia="en-US"/>
              </w:rPr>
            </w:pPr>
            <w:r>
              <w:rPr>
                <w:rFonts w:cs="Arial"/>
                <w:sz w:val="18"/>
                <w:szCs w:val="18"/>
                <w:lang w:eastAsia="en-US"/>
              </w:rPr>
              <w:t>H</w:t>
            </w:r>
          </w:p>
        </w:tc>
        <w:tc>
          <w:tcPr>
            <w:tcW w:w="411" w:type="dxa"/>
            <w:gridSpan w:val="2"/>
            <w:shd w:val="clear" w:color="auto" w:fill="FF0000"/>
          </w:tcPr>
          <w:p w:rsidR="00E23D93" w:rsidRPr="00DA34B1" w:rsidRDefault="00640E08" w:rsidP="00E23D93">
            <w:pPr>
              <w:ind w:left="12"/>
              <w:jc w:val="center"/>
              <w:rPr>
                <w:rFonts w:cs="Arial"/>
                <w:sz w:val="18"/>
                <w:szCs w:val="18"/>
                <w:lang w:eastAsia="en-US"/>
              </w:rPr>
            </w:pPr>
            <w:r>
              <w:rPr>
                <w:rFonts w:cs="Arial"/>
                <w:sz w:val="18"/>
                <w:szCs w:val="18"/>
                <w:lang w:eastAsia="en-US"/>
              </w:rPr>
              <w:t>H</w:t>
            </w:r>
          </w:p>
        </w:tc>
        <w:tc>
          <w:tcPr>
            <w:tcW w:w="4165" w:type="dxa"/>
          </w:tcPr>
          <w:p w:rsidR="00E23D93" w:rsidRPr="00CA6C00" w:rsidRDefault="00E23D93" w:rsidP="00E23D93">
            <w:pPr>
              <w:autoSpaceDE w:val="0"/>
              <w:autoSpaceDN w:val="0"/>
              <w:adjustRightInd w:val="0"/>
              <w:rPr>
                <w:sz w:val="18"/>
                <w:szCs w:val="18"/>
              </w:rPr>
            </w:pPr>
            <w:r w:rsidRPr="009A129D">
              <w:rPr>
                <w:sz w:val="18"/>
                <w:szCs w:val="18"/>
              </w:rPr>
              <w:t xml:space="preserve">NHS guidelines outline action to take if someone in a household has symptoms of COVID-19, this can be accessed via; </w:t>
            </w:r>
            <w:hyperlink r:id="rId9" w:history="1">
              <w:r w:rsidR="00097567" w:rsidRPr="009A129D">
                <w:rPr>
                  <w:rStyle w:val="Hyperlink"/>
                  <w:sz w:val="18"/>
                  <w:szCs w:val="18"/>
                </w:rPr>
                <w:t>https://www.nhs.uk/conditions/coronavirus-covid-19/self-isolation-and-treatment/</w:t>
              </w:r>
            </w:hyperlink>
          </w:p>
          <w:p w:rsidR="00E23D93" w:rsidRDefault="00E23D93" w:rsidP="00E23D93">
            <w:pPr>
              <w:autoSpaceDE w:val="0"/>
              <w:autoSpaceDN w:val="0"/>
              <w:adjustRightInd w:val="0"/>
              <w:rPr>
                <w:rFonts w:cs="Arial"/>
                <w:sz w:val="18"/>
                <w:szCs w:val="18"/>
                <w:lang w:eastAsia="en-US"/>
              </w:rPr>
            </w:pPr>
          </w:p>
          <w:p w:rsidR="006D48D1" w:rsidRPr="00142A7E" w:rsidRDefault="006D48D1" w:rsidP="00E23D93">
            <w:pPr>
              <w:autoSpaceDE w:val="0"/>
              <w:autoSpaceDN w:val="0"/>
              <w:adjustRightInd w:val="0"/>
              <w:rPr>
                <w:rFonts w:cs="Arial"/>
                <w:sz w:val="18"/>
                <w:szCs w:val="18"/>
                <w:lang w:eastAsia="en-US"/>
              </w:rPr>
            </w:pPr>
            <w:r w:rsidRPr="00142A7E">
              <w:rPr>
                <w:rFonts w:cs="Arial"/>
                <w:sz w:val="18"/>
                <w:szCs w:val="18"/>
                <w:lang w:eastAsia="en-US"/>
              </w:rPr>
              <w:t>Staff to inform RT who will organise a te</w:t>
            </w:r>
            <w:r w:rsidR="004B6100" w:rsidRPr="00142A7E">
              <w:rPr>
                <w:rFonts w:cs="Arial"/>
                <w:sz w:val="18"/>
                <w:szCs w:val="18"/>
                <w:lang w:eastAsia="en-US"/>
              </w:rPr>
              <w:t xml:space="preserve">st. Staff to self-isolate for 10 </w:t>
            </w:r>
            <w:r w:rsidRPr="00142A7E">
              <w:rPr>
                <w:rFonts w:cs="Arial"/>
                <w:sz w:val="18"/>
                <w:szCs w:val="18"/>
                <w:lang w:eastAsia="en-US"/>
              </w:rPr>
              <w:t xml:space="preserve">days and arrange to be tested. If the test is positive, other household </w:t>
            </w:r>
            <w:r w:rsidR="00E40ACC" w:rsidRPr="00142A7E">
              <w:rPr>
                <w:rFonts w:cs="Arial"/>
                <w:sz w:val="18"/>
                <w:szCs w:val="18"/>
                <w:lang w:eastAsia="en-US"/>
              </w:rPr>
              <w:t>members must self-isolate for 10</w:t>
            </w:r>
            <w:r w:rsidRPr="00142A7E">
              <w:rPr>
                <w:rFonts w:cs="Arial"/>
                <w:sz w:val="18"/>
                <w:szCs w:val="18"/>
                <w:lang w:eastAsia="en-US"/>
              </w:rPr>
              <w:t xml:space="preserve"> days from when the person first displayed symptoms.</w:t>
            </w:r>
          </w:p>
          <w:p w:rsidR="00F01BE1" w:rsidRPr="00142A7E" w:rsidRDefault="00F01BE1" w:rsidP="00E23D93">
            <w:pPr>
              <w:autoSpaceDE w:val="0"/>
              <w:autoSpaceDN w:val="0"/>
              <w:adjustRightInd w:val="0"/>
              <w:rPr>
                <w:rFonts w:cs="Arial"/>
                <w:sz w:val="18"/>
                <w:szCs w:val="18"/>
                <w:lang w:eastAsia="en-US"/>
              </w:rPr>
            </w:pPr>
          </w:p>
          <w:p w:rsidR="00F01BE1" w:rsidRPr="0055097C" w:rsidRDefault="00F01BE1" w:rsidP="00E23D93">
            <w:pPr>
              <w:autoSpaceDE w:val="0"/>
              <w:autoSpaceDN w:val="0"/>
              <w:adjustRightInd w:val="0"/>
              <w:rPr>
                <w:rFonts w:cs="Arial"/>
                <w:sz w:val="18"/>
                <w:szCs w:val="18"/>
                <w:lang w:eastAsia="en-US"/>
              </w:rPr>
            </w:pPr>
            <w:r w:rsidRPr="00142A7E">
              <w:rPr>
                <w:rFonts w:cs="Arial"/>
                <w:sz w:val="18"/>
                <w:szCs w:val="18"/>
                <w:lang w:eastAsia="en-US"/>
              </w:rPr>
              <w:t>The school must be informed of a positive test result straight away. If two or more test results are returned positive within 14 days, the school must follow advice from Public Health England.</w:t>
            </w:r>
          </w:p>
        </w:tc>
        <w:tc>
          <w:tcPr>
            <w:tcW w:w="914" w:type="dxa"/>
            <w:shd w:val="clear" w:color="auto" w:fill="auto"/>
          </w:tcPr>
          <w:p w:rsidR="00E23D93" w:rsidRDefault="00E23D93"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r>
              <w:rPr>
                <w:rFonts w:cs="Arial"/>
                <w:sz w:val="18"/>
                <w:szCs w:val="18"/>
                <w:lang w:eastAsia="en-US"/>
              </w:rPr>
              <w:t>LH</w:t>
            </w:r>
          </w:p>
          <w:p w:rsidR="006D48D1" w:rsidRDefault="006D48D1" w:rsidP="00E23D93">
            <w:pPr>
              <w:jc w:val="center"/>
              <w:rPr>
                <w:rFonts w:cs="Arial"/>
                <w:sz w:val="18"/>
                <w:szCs w:val="18"/>
                <w:lang w:eastAsia="en-US"/>
              </w:rPr>
            </w:pPr>
          </w:p>
          <w:p w:rsidR="006D48D1" w:rsidRPr="00DA34B1" w:rsidRDefault="006D48D1" w:rsidP="00E23D93">
            <w:pPr>
              <w:jc w:val="center"/>
              <w:rPr>
                <w:rFonts w:cs="Arial"/>
                <w:sz w:val="18"/>
                <w:szCs w:val="18"/>
                <w:lang w:eastAsia="en-US"/>
              </w:rPr>
            </w:pPr>
            <w:r>
              <w:rPr>
                <w:rFonts w:cs="Arial"/>
                <w:sz w:val="18"/>
                <w:szCs w:val="18"/>
                <w:lang w:eastAsia="en-US"/>
              </w:rPr>
              <w:t>RT</w:t>
            </w:r>
          </w:p>
        </w:tc>
        <w:tc>
          <w:tcPr>
            <w:tcW w:w="739" w:type="dxa"/>
            <w:gridSpan w:val="2"/>
          </w:tcPr>
          <w:p w:rsidR="00E23D93" w:rsidRDefault="00E23D93"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r>
              <w:rPr>
                <w:rFonts w:cs="Arial"/>
                <w:sz w:val="18"/>
                <w:szCs w:val="18"/>
                <w:lang w:eastAsia="en-US"/>
              </w:rPr>
              <w:t>Ongoing</w:t>
            </w:r>
          </w:p>
          <w:p w:rsidR="006D48D1" w:rsidRDefault="006D48D1" w:rsidP="00E23D93">
            <w:pPr>
              <w:jc w:val="center"/>
              <w:rPr>
                <w:rFonts w:cs="Arial"/>
                <w:sz w:val="18"/>
                <w:szCs w:val="18"/>
                <w:lang w:eastAsia="en-US"/>
              </w:rPr>
            </w:pPr>
          </w:p>
          <w:p w:rsidR="006D48D1" w:rsidRPr="00DA34B1" w:rsidRDefault="006D48D1" w:rsidP="00E23D93">
            <w:pPr>
              <w:jc w:val="center"/>
              <w:rPr>
                <w:rFonts w:cs="Arial"/>
                <w:sz w:val="18"/>
                <w:szCs w:val="18"/>
                <w:lang w:eastAsia="en-US"/>
              </w:rPr>
            </w:pPr>
          </w:p>
        </w:tc>
        <w:tc>
          <w:tcPr>
            <w:tcW w:w="1072" w:type="dxa"/>
          </w:tcPr>
          <w:p w:rsidR="00E23D93" w:rsidRDefault="00E23D93"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Pr="00DA34B1" w:rsidRDefault="00F01BE1" w:rsidP="00F01BE1">
            <w:pP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FFFF00"/>
          </w:tcPr>
          <w:p w:rsidR="00E23D93" w:rsidRPr="00DA34B1" w:rsidRDefault="00640E08" w:rsidP="00E23D93">
            <w:pPr>
              <w:jc w:val="center"/>
              <w:rPr>
                <w:rFonts w:cs="Arial"/>
                <w:sz w:val="18"/>
                <w:szCs w:val="18"/>
                <w:lang w:eastAsia="en-US"/>
              </w:rPr>
            </w:pPr>
            <w:r>
              <w:rPr>
                <w:rFonts w:cs="Arial"/>
                <w:sz w:val="18"/>
                <w:szCs w:val="18"/>
                <w:lang w:eastAsia="en-US"/>
              </w:rPr>
              <w:t>M</w:t>
            </w:r>
          </w:p>
        </w:tc>
        <w:tc>
          <w:tcPr>
            <w:tcW w:w="411" w:type="dxa"/>
            <w:tcBorders>
              <w:right w:val="single" w:sz="4" w:space="0" w:color="auto"/>
            </w:tcBorders>
            <w:shd w:val="clear" w:color="auto" w:fill="FFFF00"/>
          </w:tcPr>
          <w:p w:rsidR="00E23D93" w:rsidRPr="00DA34B1" w:rsidRDefault="00640E08" w:rsidP="00E23D93">
            <w:pPr>
              <w:jc w:val="center"/>
              <w:rPr>
                <w:rFonts w:cs="Arial"/>
                <w:sz w:val="18"/>
                <w:szCs w:val="18"/>
                <w:lang w:eastAsia="en-US"/>
              </w:rPr>
            </w:pPr>
            <w:r>
              <w:rPr>
                <w:rFonts w:cs="Arial"/>
                <w:sz w:val="18"/>
                <w:szCs w:val="18"/>
                <w:lang w:eastAsia="en-US"/>
              </w:rPr>
              <w:t>M</w:t>
            </w:r>
          </w:p>
        </w:tc>
        <w:tc>
          <w:tcPr>
            <w:tcW w:w="411" w:type="dxa"/>
            <w:tcBorders>
              <w:right w:val="single" w:sz="4" w:space="0" w:color="auto"/>
            </w:tcBorders>
            <w:shd w:val="clear" w:color="auto" w:fill="FFFF00"/>
          </w:tcPr>
          <w:p w:rsidR="00E23D93" w:rsidRPr="00DA34B1" w:rsidRDefault="00640E08" w:rsidP="00E23D93">
            <w:pPr>
              <w:jc w:val="center"/>
              <w:rPr>
                <w:rFonts w:cs="Arial"/>
                <w:sz w:val="18"/>
                <w:szCs w:val="18"/>
                <w:lang w:eastAsia="en-US"/>
              </w:rPr>
            </w:pPr>
            <w:r>
              <w:rPr>
                <w:rFonts w:cs="Arial"/>
                <w:sz w:val="18"/>
                <w:szCs w:val="18"/>
                <w:lang w:eastAsia="en-US"/>
              </w:rPr>
              <w:t>M</w:t>
            </w:r>
          </w:p>
        </w:tc>
      </w:tr>
      <w:tr w:rsidR="00C82D4E" w:rsidRPr="00BC67F5" w:rsidTr="00640E08">
        <w:trPr>
          <w:trHeight w:val="911"/>
        </w:trPr>
        <w:tc>
          <w:tcPr>
            <w:tcW w:w="2153" w:type="dxa"/>
          </w:tcPr>
          <w:p w:rsidR="00CB52E5" w:rsidRPr="00FF264A" w:rsidRDefault="00C82D4E" w:rsidP="009E5F16">
            <w:pPr>
              <w:tabs>
                <w:tab w:val="center" w:pos="4153"/>
                <w:tab w:val="right" w:pos="8306"/>
              </w:tabs>
              <w:rPr>
                <w:rFonts w:cs="Arial"/>
                <w:sz w:val="18"/>
                <w:szCs w:val="18"/>
              </w:rPr>
            </w:pPr>
            <w:r>
              <w:rPr>
                <w:rFonts w:cs="Arial"/>
                <w:sz w:val="18"/>
                <w:szCs w:val="18"/>
              </w:rPr>
              <w:t>Pupil displays symptoms of COVID-19 whilst at school.</w:t>
            </w:r>
          </w:p>
        </w:tc>
        <w:tc>
          <w:tcPr>
            <w:tcW w:w="1635" w:type="dxa"/>
          </w:tcPr>
          <w:p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pupils.</w:t>
            </w:r>
          </w:p>
          <w:p w:rsidR="00C82D4E" w:rsidRDefault="00C82D4E" w:rsidP="00C82D4E">
            <w:pPr>
              <w:pStyle w:val="Default"/>
              <w:rPr>
                <w:rFonts w:ascii="Arial" w:hAnsi="Arial" w:cs="Arial"/>
                <w:sz w:val="18"/>
                <w:szCs w:val="18"/>
                <w:lang w:eastAsia="en-US"/>
              </w:rPr>
            </w:pP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008C2FC7" w:rsidRPr="008C2FC7">
              <w:rPr>
                <w:rFonts w:ascii="Arial" w:hAnsi="Arial" w:cs="Arial"/>
                <w:b/>
                <w:sz w:val="18"/>
                <w:szCs w:val="18"/>
                <w:lang w:eastAsia="en-US"/>
              </w:rPr>
              <w:t>MUST</w:t>
            </w:r>
            <w:r>
              <w:rPr>
                <w:rFonts w:ascii="Arial" w:hAnsi="Arial" w:cs="Arial"/>
                <w:sz w:val="18"/>
                <w:szCs w:val="18"/>
                <w:lang w:eastAsia="en-US"/>
              </w:rPr>
              <w:t xml:space="preserve"> be followed if pupils become unwell with;</w:t>
            </w:r>
          </w:p>
          <w:p w:rsidR="00C82D4E" w:rsidRPr="009A129D" w:rsidRDefault="00C82D4E" w:rsidP="00C82D4E">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A new continuous </w:t>
            </w:r>
            <w:r w:rsidRPr="009A129D">
              <w:rPr>
                <w:rFonts w:ascii="Arial" w:hAnsi="Arial" w:cs="Arial"/>
                <w:sz w:val="18"/>
                <w:szCs w:val="18"/>
                <w:lang w:eastAsia="en-US"/>
              </w:rPr>
              <w:t>cough,</w:t>
            </w:r>
          </w:p>
          <w:p w:rsidR="00C82D4E" w:rsidRPr="009A129D" w:rsidRDefault="00C82D4E" w:rsidP="00C82D4E">
            <w:pPr>
              <w:pStyle w:val="Default"/>
              <w:numPr>
                <w:ilvl w:val="0"/>
                <w:numId w:val="13"/>
              </w:numPr>
              <w:rPr>
                <w:rFonts w:ascii="Arial" w:hAnsi="Arial" w:cs="Arial"/>
                <w:sz w:val="18"/>
                <w:szCs w:val="18"/>
                <w:lang w:eastAsia="en-US"/>
              </w:rPr>
            </w:pPr>
            <w:r w:rsidRPr="009A129D">
              <w:rPr>
                <w:rFonts w:ascii="Arial" w:hAnsi="Arial" w:cs="Arial"/>
                <w:sz w:val="18"/>
                <w:szCs w:val="18"/>
                <w:lang w:eastAsia="en-US"/>
              </w:rPr>
              <w:t>A high temperature</w:t>
            </w:r>
            <w:r w:rsidR="002E2537" w:rsidRPr="009A129D">
              <w:rPr>
                <w:rFonts w:ascii="Arial" w:hAnsi="Arial" w:cs="Arial"/>
                <w:sz w:val="18"/>
                <w:szCs w:val="18"/>
                <w:lang w:eastAsia="en-US"/>
              </w:rPr>
              <w:t>, or;</w:t>
            </w:r>
          </w:p>
          <w:p w:rsidR="002E2537" w:rsidRPr="009A129D" w:rsidRDefault="002E2537" w:rsidP="002E2537">
            <w:pPr>
              <w:pStyle w:val="Default"/>
              <w:numPr>
                <w:ilvl w:val="0"/>
                <w:numId w:val="13"/>
              </w:numPr>
              <w:rPr>
                <w:rFonts w:ascii="Arial" w:hAnsi="Arial" w:cs="Arial"/>
                <w:sz w:val="18"/>
                <w:szCs w:val="18"/>
                <w:lang w:eastAsia="en-US"/>
              </w:rPr>
            </w:pPr>
            <w:r w:rsidRPr="009A129D">
              <w:rPr>
                <w:rFonts w:ascii="Arial" w:hAnsi="Arial" w:cs="Arial"/>
                <w:sz w:val="18"/>
                <w:szCs w:val="18"/>
                <w:lang w:eastAsia="en-US"/>
              </w:rPr>
              <w:t>A loss of or change in their normal sense of taste or smell (anosmia).</w:t>
            </w:r>
          </w:p>
          <w:p w:rsidR="00C82D4E" w:rsidRDefault="00C82D4E" w:rsidP="00C82D4E">
            <w:pPr>
              <w:pStyle w:val="Default"/>
              <w:rPr>
                <w:rFonts w:ascii="Arial" w:hAnsi="Arial" w:cs="Arial"/>
                <w:sz w:val="18"/>
                <w:szCs w:val="18"/>
                <w:lang w:eastAsia="en-US"/>
              </w:rPr>
            </w:pPr>
          </w:p>
          <w:p w:rsidR="00102C9D" w:rsidRPr="0045567D" w:rsidRDefault="00102C9D" w:rsidP="00102C9D">
            <w:pPr>
              <w:pStyle w:val="Default"/>
              <w:rPr>
                <w:rFonts w:ascii="Arial" w:hAnsi="Arial" w:cs="Arial"/>
                <w:sz w:val="18"/>
                <w:szCs w:val="18"/>
              </w:rPr>
            </w:pPr>
            <w:r w:rsidRPr="0045567D">
              <w:rPr>
                <w:rFonts w:ascii="Arial" w:hAnsi="Arial" w:cs="Arial"/>
                <w:sz w:val="18"/>
                <w:szCs w:val="18"/>
              </w:rPr>
              <w:t>When a child becomes unwell</w:t>
            </w:r>
            <w:r>
              <w:rPr>
                <w:rFonts w:ascii="Arial" w:hAnsi="Arial" w:cs="Arial"/>
                <w:sz w:val="18"/>
                <w:szCs w:val="18"/>
              </w:rPr>
              <w:t xml:space="preserve">, they should be isolated with a </w:t>
            </w:r>
            <w:r w:rsidRPr="0045567D">
              <w:rPr>
                <w:rFonts w:ascii="Arial" w:hAnsi="Arial" w:cs="Arial"/>
                <w:sz w:val="18"/>
                <w:szCs w:val="18"/>
              </w:rPr>
              <w:t xml:space="preserve">distance of 2m </w:t>
            </w:r>
            <w:r>
              <w:rPr>
                <w:rFonts w:ascii="Arial" w:hAnsi="Arial" w:cs="Arial"/>
                <w:sz w:val="18"/>
                <w:szCs w:val="18"/>
              </w:rPr>
              <w:t>away from others. If staff members looking after the child cant maintain a 2 metre distance</w:t>
            </w:r>
            <w:r w:rsidRPr="0045567D">
              <w:rPr>
                <w:rFonts w:ascii="Arial" w:hAnsi="Arial" w:cs="Arial"/>
                <w:sz w:val="18"/>
                <w:szCs w:val="18"/>
              </w:rPr>
              <w:t xml:space="preserve">, the following PPE </w:t>
            </w:r>
            <w:r w:rsidRPr="008C2FC7">
              <w:rPr>
                <w:rFonts w:ascii="Arial" w:hAnsi="Arial" w:cs="Arial"/>
                <w:b/>
                <w:sz w:val="18"/>
                <w:szCs w:val="18"/>
              </w:rPr>
              <w:t>MUST</w:t>
            </w:r>
            <w:r w:rsidRPr="0045567D">
              <w:rPr>
                <w:rFonts w:ascii="Arial" w:hAnsi="Arial" w:cs="Arial"/>
                <w:sz w:val="18"/>
                <w:szCs w:val="18"/>
              </w:rPr>
              <w:t xml:space="preserve"> be worn:</w:t>
            </w:r>
          </w:p>
          <w:p w:rsidR="00102C9D" w:rsidRPr="009A129D" w:rsidRDefault="00102C9D" w:rsidP="00102C9D">
            <w:pPr>
              <w:pStyle w:val="Default"/>
              <w:numPr>
                <w:ilvl w:val="0"/>
                <w:numId w:val="18"/>
              </w:numPr>
              <w:rPr>
                <w:rFonts w:ascii="Arial" w:hAnsi="Arial" w:cs="Arial"/>
                <w:sz w:val="18"/>
                <w:szCs w:val="18"/>
              </w:rPr>
            </w:pPr>
            <w:r w:rsidRPr="009A129D">
              <w:rPr>
                <w:rFonts w:ascii="Arial" w:hAnsi="Arial" w:cs="Arial"/>
                <w:sz w:val="18"/>
                <w:szCs w:val="18"/>
              </w:rPr>
              <w:t>A fluid-resistant surgical face mask</w:t>
            </w:r>
          </w:p>
          <w:p w:rsidR="00102C9D" w:rsidRPr="009A129D" w:rsidRDefault="00102C9D" w:rsidP="00102C9D">
            <w:pPr>
              <w:pStyle w:val="Default"/>
              <w:rPr>
                <w:rFonts w:ascii="Arial" w:hAnsi="Arial" w:cs="Arial"/>
                <w:sz w:val="18"/>
                <w:szCs w:val="18"/>
              </w:rPr>
            </w:pPr>
            <w:r w:rsidRPr="009A129D">
              <w:rPr>
                <w:rFonts w:ascii="Arial" w:hAnsi="Arial" w:cs="Arial"/>
                <w:sz w:val="18"/>
                <w:szCs w:val="18"/>
              </w:rPr>
              <w:t xml:space="preserve">If contact with the child is required, then the following PPE </w:t>
            </w:r>
            <w:r w:rsidRPr="009A129D">
              <w:rPr>
                <w:rFonts w:ascii="Arial" w:hAnsi="Arial" w:cs="Arial"/>
                <w:b/>
                <w:sz w:val="18"/>
                <w:szCs w:val="18"/>
              </w:rPr>
              <w:t>MUST</w:t>
            </w:r>
            <w:r w:rsidRPr="009A129D">
              <w:rPr>
                <w:rFonts w:ascii="Arial" w:hAnsi="Arial" w:cs="Arial"/>
                <w:sz w:val="18"/>
                <w:szCs w:val="18"/>
              </w:rPr>
              <w:t xml:space="preserve"> be worn:</w:t>
            </w:r>
          </w:p>
          <w:p w:rsidR="00102C9D" w:rsidRPr="009A129D" w:rsidRDefault="00102C9D" w:rsidP="00102C9D">
            <w:pPr>
              <w:pStyle w:val="Default"/>
              <w:numPr>
                <w:ilvl w:val="0"/>
                <w:numId w:val="18"/>
              </w:numPr>
              <w:rPr>
                <w:rFonts w:ascii="Arial" w:hAnsi="Arial" w:cs="Arial"/>
                <w:sz w:val="18"/>
                <w:szCs w:val="18"/>
              </w:rPr>
            </w:pPr>
            <w:r w:rsidRPr="009A129D">
              <w:rPr>
                <w:rFonts w:ascii="Arial" w:hAnsi="Arial" w:cs="Arial"/>
                <w:sz w:val="18"/>
                <w:szCs w:val="18"/>
              </w:rPr>
              <w:t>Disposable gloves</w:t>
            </w:r>
          </w:p>
          <w:p w:rsidR="00102C9D" w:rsidRPr="009A129D" w:rsidRDefault="00102C9D" w:rsidP="00102C9D">
            <w:pPr>
              <w:pStyle w:val="Default"/>
              <w:numPr>
                <w:ilvl w:val="0"/>
                <w:numId w:val="18"/>
              </w:numPr>
              <w:rPr>
                <w:rFonts w:ascii="Arial" w:hAnsi="Arial" w:cs="Arial"/>
                <w:sz w:val="18"/>
                <w:szCs w:val="18"/>
              </w:rPr>
            </w:pPr>
            <w:r w:rsidRPr="009A129D">
              <w:rPr>
                <w:rFonts w:ascii="Arial" w:hAnsi="Arial" w:cs="Arial"/>
                <w:sz w:val="18"/>
                <w:szCs w:val="18"/>
              </w:rPr>
              <w:t>Disposable apron</w:t>
            </w:r>
          </w:p>
          <w:p w:rsidR="00102C9D" w:rsidRPr="009A129D" w:rsidRDefault="00102C9D" w:rsidP="00102C9D">
            <w:pPr>
              <w:pStyle w:val="Default"/>
              <w:numPr>
                <w:ilvl w:val="0"/>
                <w:numId w:val="18"/>
              </w:numPr>
              <w:rPr>
                <w:rFonts w:ascii="Arial" w:hAnsi="Arial" w:cs="Arial"/>
                <w:sz w:val="18"/>
                <w:szCs w:val="18"/>
              </w:rPr>
            </w:pPr>
            <w:r w:rsidRPr="009A129D">
              <w:rPr>
                <w:rFonts w:ascii="Arial" w:hAnsi="Arial" w:cs="Arial"/>
                <w:sz w:val="18"/>
                <w:szCs w:val="18"/>
              </w:rPr>
              <w:t>Fluid-resistant surgical face mask</w:t>
            </w:r>
          </w:p>
          <w:p w:rsidR="00971797" w:rsidRDefault="00971797"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lastRenderedPageBreak/>
              <w:t>Parent / Carer of symptomatic child to be contacted and be collected immediately.</w:t>
            </w:r>
          </w:p>
          <w:p w:rsidR="00C82D4E" w:rsidRDefault="00C82D4E" w:rsidP="00C82D4E">
            <w:pPr>
              <w:pStyle w:val="Default"/>
              <w:rPr>
                <w:rFonts w:ascii="Arial" w:hAnsi="Arial" w:cs="Arial"/>
                <w:sz w:val="18"/>
                <w:szCs w:val="18"/>
              </w:rPr>
            </w:pPr>
          </w:p>
          <w:p w:rsidR="00C82D4E" w:rsidRDefault="00C82D4E" w:rsidP="00C82D4E">
            <w:pPr>
              <w:pStyle w:val="Default"/>
              <w:rPr>
                <w:rFonts w:ascii="Arial" w:hAnsi="Arial" w:cs="Arial"/>
                <w:sz w:val="18"/>
                <w:szCs w:val="18"/>
              </w:rPr>
            </w:pPr>
            <w:r>
              <w:rPr>
                <w:rFonts w:ascii="Arial" w:hAnsi="Arial" w:cs="Arial"/>
                <w:sz w:val="18"/>
                <w:szCs w:val="18"/>
              </w:rPr>
              <w:t xml:space="preserve">999 will be called in an emergency, if anyone is seriously ill, injured or their life is at risk. </w:t>
            </w:r>
          </w:p>
          <w:p w:rsidR="00C82D4E" w:rsidRDefault="00C82D4E" w:rsidP="00C82D4E">
            <w:pPr>
              <w:rPr>
                <w:rFonts w:cs="Arial"/>
                <w:sz w:val="18"/>
                <w:szCs w:val="18"/>
                <w:lang w:eastAsia="en-US"/>
              </w:rPr>
            </w:pPr>
          </w:p>
          <w:p w:rsidR="00C82D4E" w:rsidRDefault="00C82D4E" w:rsidP="00C82D4E">
            <w:pPr>
              <w:rPr>
                <w:sz w:val="18"/>
                <w:szCs w:val="18"/>
              </w:rPr>
            </w:pPr>
            <w:r>
              <w:rPr>
                <w:sz w:val="18"/>
                <w:szCs w:val="18"/>
              </w:rPr>
              <w:t>If employees have specific concerns about their or others health, they should be directed to the Public Health England advice or ring NHS 111. The GP, pharmacy, urgent care centres or hospitals will be avoided.</w:t>
            </w:r>
          </w:p>
          <w:p w:rsidR="00C82D4E" w:rsidRDefault="00C82D4E" w:rsidP="00C82D4E">
            <w:pPr>
              <w:rPr>
                <w:sz w:val="18"/>
                <w:szCs w:val="18"/>
              </w:rPr>
            </w:pPr>
          </w:p>
          <w:p w:rsidR="00153550" w:rsidRDefault="00153550" w:rsidP="00C82D4E">
            <w:pPr>
              <w:rPr>
                <w:sz w:val="18"/>
                <w:szCs w:val="18"/>
              </w:rPr>
            </w:pPr>
            <w:r w:rsidRPr="009A129D">
              <w:rPr>
                <w:sz w:val="18"/>
                <w:szCs w:val="18"/>
              </w:rPr>
              <w:t>The area around the p</w:t>
            </w:r>
            <w:r w:rsidR="00774179" w:rsidRPr="009A129D">
              <w:rPr>
                <w:sz w:val="18"/>
                <w:szCs w:val="18"/>
              </w:rPr>
              <w:t>upil</w:t>
            </w:r>
            <w:r w:rsidRPr="009A129D">
              <w:rPr>
                <w:sz w:val="18"/>
                <w:szCs w:val="18"/>
              </w:rPr>
              <w:t xml:space="preserve"> with symptoms </w:t>
            </w:r>
            <w:r w:rsidRPr="009A129D">
              <w:rPr>
                <w:b/>
                <w:sz w:val="18"/>
                <w:szCs w:val="18"/>
              </w:rPr>
              <w:t>MUST</w:t>
            </w:r>
            <w:r w:rsidRPr="009A129D">
              <w:rPr>
                <w:sz w:val="18"/>
                <w:szCs w:val="18"/>
              </w:rPr>
              <w:t xml:space="preserve"> be cleaned with disinfectant after they have left to reduce the risk of passing the infection on to other people. The Government guidance for cleaning non-healthcare settings </w:t>
            </w:r>
            <w:r w:rsidRPr="009A129D">
              <w:rPr>
                <w:b/>
                <w:sz w:val="18"/>
                <w:szCs w:val="18"/>
              </w:rPr>
              <w:t>MUST</w:t>
            </w:r>
            <w:r w:rsidRPr="009A129D">
              <w:rPr>
                <w:sz w:val="18"/>
                <w:szCs w:val="18"/>
              </w:rPr>
              <w:t xml:space="preserve"> be followed.</w:t>
            </w:r>
          </w:p>
          <w:p w:rsidR="00C82D4E" w:rsidRPr="00153550" w:rsidRDefault="00C82D4E" w:rsidP="00C82D4E">
            <w:pPr>
              <w:pStyle w:val="Default"/>
              <w:rPr>
                <w:rFonts w:ascii="Arial" w:hAnsi="Arial" w:cs="Arial"/>
                <w:strike/>
                <w:sz w:val="18"/>
                <w:szCs w:val="18"/>
              </w:rPr>
            </w:pPr>
          </w:p>
          <w:p w:rsidR="00C82D4E" w:rsidRDefault="00C82D4E" w:rsidP="00C82D4E">
            <w:pPr>
              <w:rPr>
                <w:rFonts w:cs="Arial"/>
                <w:sz w:val="18"/>
                <w:szCs w:val="18"/>
                <w:lang w:eastAsia="en-US"/>
              </w:rPr>
            </w:pPr>
          </w:p>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008C2FC7" w:rsidRPr="008C2FC7">
              <w:rPr>
                <w:rFonts w:ascii="Arial" w:hAnsi="Arial" w:cs="Arial"/>
                <w:b/>
                <w:sz w:val="18"/>
                <w:szCs w:val="18"/>
                <w:lang w:eastAsia="en-US"/>
              </w:rPr>
              <w:t>MUST</w:t>
            </w:r>
            <w:r>
              <w:rPr>
                <w:rFonts w:ascii="Arial" w:hAnsi="Arial" w:cs="Arial"/>
                <w:sz w:val="18"/>
                <w:szCs w:val="18"/>
                <w:lang w:eastAsia="en-US"/>
              </w:rPr>
              <w:t xml:space="preserve"> be managed by:</w:t>
            </w:r>
          </w:p>
          <w:p w:rsidR="00C82D4E" w:rsidRPr="006E17F7" w:rsidRDefault="00C82D4E" w:rsidP="006E17F7">
            <w:pPr>
              <w:pStyle w:val="Default"/>
              <w:numPr>
                <w:ilvl w:val="0"/>
                <w:numId w:val="14"/>
              </w:numPr>
              <w:rPr>
                <w:rFonts w:ascii="Arial" w:hAnsi="Arial" w:cs="Arial"/>
                <w:sz w:val="18"/>
                <w:szCs w:val="18"/>
                <w:lang w:eastAsia="en-US"/>
              </w:rPr>
            </w:pPr>
            <w:r>
              <w:rPr>
                <w:rFonts w:ascii="Arial" w:hAnsi="Arial" w:cs="Arial"/>
                <w:sz w:val="18"/>
                <w:szCs w:val="18"/>
                <w:lang w:eastAsia="en-US"/>
              </w:rPr>
              <w:t>Placing in a plastic rubbish bag – tied when full</w:t>
            </w:r>
            <w:r w:rsidRPr="006E17F7">
              <w:rPr>
                <w:rFonts w:ascii="Arial" w:hAnsi="Arial" w:cs="Arial"/>
                <w:sz w:val="18"/>
                <w:szCs w:val="18"/>
                <w:lang w:eastAsia="en-US"/>
              </w:rPr>
              <w:t>.</w:t>
            </w:r>
          </w:p>
          <w:p w:rsidR="00C82D4E" w:rsidRDefault="00C82D4E" w:rsidP="00C82D4E">
            <w:pPr>
              <w:pStyle w:val="Default"/>
              <w:numPr>
                <w:ilvl w:val="0"/>
                <w:numId w:val="14"/>
              </w:numPr>
              <w:rPr>
                <w:rFonts w:ascii="Arial" w:hAnsi="Arial" w:cs="Arial"/>
                <w:sz w:val="18"/>
                <w:szCs w:val="18"/>
                <w:lang w:eastAsia="en-US"/>
              </w:rPr>
            </w:pPr>
            <w:r>
              <w:rPr>
                <w:rFonts w:ascii="Arial" w:hAnsi="Arial" w:cs="Arial"/>
                <w:sz w:val="18"/>
                <w:szCs w:val="18"/>
                <w:lang w:eastAsia="en-US"/>
              </w:rPr>
              <w:t>Plastic bag placed in a second bin bag and tied.</w:t>
            </w:r>
          </w:p>
          <w:p w:rsidR="00F753A3" w:rsidRDefault="00F753A3" w:rsidP="00C82D4E">
            <w:pPr>
              <w:pStyle w:val="Default"/>
              <w:numPr>
                <w:ilvl w:val="0"/>
                <w:numId w:val="14"/>
              </w:numPr>
              <w:rPr>
                <w:rFonts w:ascii="Arial" w:hAnsi="Arial" w:cs="Arial"/>
                <w:sz w:val="18"/>
                <w:szCs w:val="18"/>
                <w:lang w:eastAsia="en-US"/>
              </w:rPr>
            </w:pPr>
            <w:r>
              <w:rPr>
                <w:rFonts w:ascii="Arial" w:hAnsi="Arial" w:cs="Arial"/>
                <w:sz w:val="18"/>
                <w:szCs w:val="18"/>
                <w:lang w:eastAsia="en-US"/>
              </w:rPr>
              <w:lastRenderedPageBreak/>
              <w:t>Bins must be emptied daily.</w:t>
            </w:r>
          </w:p>
          <w:p w:rsidR="00153550" w:rsidRPr="009A129D" w:rsidRDefault="00153550" w:rsidP="00C82D4E">
            <w:pPr>
              <w:pStyle w:val="Default"/>
              <w:numPr>
                <w:ilvl w:val="0"/>
                <w:numId w:val="14"/>
              </w:numPr>
              <w:rPr>
                <w:rFonts w:ascii="Arial" w:hAnsi="Arial" w:cs="Arial"/>
                <w:sz w:val="18"/>
                <w:szCs w:val="18"/>
                <w:lang w:eastAsia="en-US"/>
              </w:rPr>
            </w:pPr>
            <w:r w:rsidRPr="009A129D">
              <w:rPr>
                <w:rFonts w:ascii="Arial" w:hAnsi="Arial" w:cs="Arial"/>
                <w:sz w:val="18"/>
                <w:szCs w:val="18"/>
                <w:lang w:eastAsia="en-US"/>
              </w:rPr>
              <w:t>Placed in a suitable and secure place and marked for storage until the individual test results are known.</w:t>
            </w:r>
          </w:p>
          <w:p w:rsidR="00153550" w:rsidRPr="009A129D" w:rsidRDefault="00153550" w:rsidP="00C82D4E">
            <w:pPr>
              <w:pStyle w:val="Default"/>
              <w:numPr>
                <w:ilvl w:val="0"/>
                <w:numId w:val="14"/>
              </w:numPr>
              <w:rPr>
                <w:rFonts w:ascii="Arial" w:hAnsi="Arial" w:cs="Arial"/>
                <w:sz w:val="18"/>
                <w:szCs w:val="18"/>
                <w:lang w:eastAsia="en-US"/>
              </w:rPr>
            </w:pPr>
            <w:r w:rsidRPr="009A129D">
              <w:rPr>
                <w:rFonts w:ascii="Arial" w:hAnsi="Arial" w:cs="Arial"/>
                <w:sz w:val="18"/>
                <w:szCs w:val="18"/>
                <w:lang w:eastAsia="en-US"/>
              </w:rPr>
              <w:t>Waste</w:t>
            </w:r>
            <w:r w:rsidR="00785F17" w:rsidRPr="009A129D">
              <w:rPr>
                <w:rFonts w:ascii="Arial" w:hAnsi="Arial" w:cs="Arial"/>
                <w:sz w:val="18"/>
                <w:szCs w:val="18"/>
                <w:lang w:eastAsia="en-US"/>
              </w:rPr>
              <w:t xml:space="preserve"> can be disposed of when a negative test result </w:t>
            </w:r>
            <w:r w:rsidR="00774179" w:rsidRPr="009A129D">
              <w:rPr>
                <w:rFonts w:ascii="Arial" w:hAnsi="Arial" w:cs="Arial"/>
                <w:sz w:val="18"/>
                <w:szCs w:val="18"/>
                <w:lang w:eastAsia="en-US"/>
              </w:rPr>
              <w:t>is</w:t>
            </w:r>
            <w:r w:rsidR="00785F17" w:rsidRPr="009A129D">
              <w:rPr>
                <w:rFonts w:ascii="Arial" w:hAnsi="Arial" w:cs="Arial"/>
                <w:sz w:val="18"/>
                <w:szCs w:val="18"/>
                <w:lang w:eastAsia="en-US"/>
              </w:rPr>
              <w:t xml:space="preserve"> known or after the waste has been stored for 72 hours.</w:t>
            </w:r>
          </w:p>
          <w:p w:rsidR="00C82D4E" w:rsidRPr="009A129D" w:rsidRDefault="00C82D4E" w:rsidP="00785F17">
            <w:pPr>
              <w:pStyle w:val="Default"/>
              <w:rPr>
                <w:rFonts w:ascii="Arial" w:hAnsi="Arial" w:cs="Arial"/>
                <w:strike/>
                <w:sz w:val="18"/>
                <w:szCs w:val="18"/>
                <w:lang w:eastAsia="en-US"/>
              </w:rPr>
            </w:pPr>
          </w:p>
          <w:p w:rsidR="000975F9" w:rsidRPr="009A129D" w:rsidRDefault="000975F9" w:rsidP="00785F17">
            <w:pPr>
              <w:pStyle w:val="Default"/>
              <w:rPr>
                <w:rFonts w:ascii="Arial" w:hAnsi="Arial" w:cs="Arial"/>
                <w:strike/>
                <w:sz w:val="18"/>
                <w:szCs w:val="18"/>
                <w:lang w:eastAsia="en-US"/>
              </w:rPr>
            </w:pPr>
          </w:p>
          <w:p w:rsidR="00102C9D" w:rsidRDefault="000975F9" w:rsidP="00785F17">
            <w:pPr>
              <w:pStyle w:val="Default"/>
              <w:rPr>
                <w:rFonts w:ascii="Arial" w:hAnsi="Arial" w:cs="Arial"/>
                <w:sz w:val="18"/>
                <w:szCs w:val="18"/>
                <w:lang w:eastAsia="en-US"/>
              </w:rPr>
            </w:pPr>
            <w:r w:rsidRPr="009A129D">
              <w:rPr>
                <w:rFonts w:ascii="Arial" w:hAnsi="Arial" w:cs="Arial"/>
                <w:sz w:val="18"/>
                <w:szCs w:val="18"/>
                <w:lang w:eastAsia="en-US"/>
              </w:rPr>
              <w:t>Follow NHS Test and Trace process.</w:t>
            </w:r>
          </w:p>
          <w:p w:rsidR="00102C9D" w:rsidRDefault="00102C9D" w:rsidP="00785F17">
            <w:pPr>
              <w:pStyle w:val="Default"/>
              <w:rPr>
                <w:rFonts w:ascii="Arial" w:hAnsi="Arial" w:cs="Arial"/>
                <w:sz w:val="18"/>
                <w:szCs w:val="18"/>
                <w:lang w:eastAsia="en-US"/>
              </w:rPr>
            </w:pPr>
          </w:p>
          <w:p w:rsidR="00102C9D" w:rsidRPr="00102C9D" w:rsidRDefault="00102C9D" w:rsidP="00785F17">
            <w:pPr>
              <w:pStyle w:val="Default"/>
              <w:rPr>
                <w:rFonts w:ascii="Arial" w:hAnsi="Arial" w:cs="Arial"/>
                <w:sz w:val="18"/>
                <w:szCs w:val="18"/>
                <w:lang w:eastAsia="en-US"/>
              </w:rPr>
            </w:pPr>
            <w:r>
              <w:rPr>
                <w:rFonts w:ascii="Arial" w:hAnsi="Arial" w:cs="Arial"/>
                <w:sz w:val="18"/>
                <w:szCs w:val="18"/>
                <w:lang w:eastAsia="en-US"/>
              </w:rPr>
              <w:t>Refer to outbreak plan.</w:t>
            </w:r>
          </w:p>
        </w:tc>
        <w:tc>
          <w:tcPr>
            <w:tcW w:w="411" w:type="dxa"/>
            <w:shd w:val="clear" w:color="auto" w:fill="FF0000"/>
          </w:tcPr>
          <w:p w:rsidR="00C82D4E" w:rsidRPr="00DA34B1" w:rsidRDefault="00C82D4E" w:rsidP="00E23D93">
            <w:pPr>
              <w:ind w:left="12"/>
              <w:jc w:val="center"/>
              <w:rPr>
                <w:rFonts w:cs="Arial"/>
                <w:sz w:val="18"/>
                <w:szCs w:val="18"/>
                <w:lang w:eastAsia="en-US"/>
              </w:rPr>
            </w:pPr>
          </w:p>
        </w:tc>
        <w:tc>
          <w:tcPr>
            <w:tcW w:w="411" w:type="dxa"/>
            <w:shd w:val="clear" w:color="auto" w:fill="FF0000"/>
          </w:tcPr>
          <w:p w:rsidR="00C82D4E" w:rsidRPr="00DA34B1" w:rsidRDefault="00C82D4E" w:rsidP="00E23D93">
            <w:pPr>
              <w:ind w:left="12"/>
              <w:jc w:val="center"/>
              <w:rPr>
                <w:rFonts w:cs="Arial"/>
                <w:sz w:val="18"/>
                <w:szCs w:val="18"/>
                <w:lang w:eastAsia="en-US"/>
              </w:rPr>
            </w:pPr>
          </w:p>
        </w:tc>
        <w:tc>
          <w:tcPr>
            <w:tcW w:w="411" w:type="dxa"/>
            <w:gridSpan w:val="2"/>
            <w:shd w:val="clear" w:color="auto" w:fill="FF0000"/>
          </w:tcPr>
          <w:p w:rsidR="00C82D4E" w:rsidRPr="00DA34B1" w:rsidRDefault="00C82D4E" w:rsidP="00E23D93">
            <w:pPr>
              <w:ind w:left="12"/>
              <w:jc w:val="center"/>
              <w:rPr>
                <w:rFonts w:cs="Arial"/>
                <w:sz w:val="18"/>
                <w:szCs w:val="18"/>
                <w:lang w:eastAsia="en-US"/>
              </w:rPr>
            </w:pPr>
          </w:p>
        </w:tc>
        <w:tc>
          <w:tcPr>
            <w:tcW w:w="4165" w:type="dxa"/>
          </w:tcPr>
          <w:p w:rsidR="00C82D4E" w:rsidRDefault="00C82D4E" w:rsidP="00C82D4E">
            <w:pPr>
              <w:autoSpaceDE w:val="0"/>
              <w:autoSpaceDN w:val="0"/>
              <w:adjustRightInd w:val="0"/>
              <w:rPr>
                <w:rStyle w:val="Hyperlink"/>
                <w:sz w:val="16"/>
                <w:szCs w:val="16"/>
              </w:rPr>
            </w:pPr>
            <w:r w:rsidRPr="00FF264A">
              <w:rPr>
                <w:rFonts w:cs="Arial"/>
                <w:sz w:val="18"/>
                <w:szCs w:val="18"/>
                <w:lang w:eastAsia="en-US"/>
              </w:rPr>
              <w:t xml:space="preserve">NHS guidance relating to coronavirus symptoms is </w:t>
            </w:r>
            <w:r w:rsidRPr="009E5F16">
              <w:rPr>
                <w:rFonts w:cs="Arial"/>
                <w:sz w:val="18"/>
                <w:szCs w:val="18"/>
                <w:lang w:eastAsia="en-US"/>
              </w:rPr>
              <w:t xml:space="preserve">available at: </w:t>
            </w:r>
            <w:hyperlink r:id="rId10" w:history="1">
              <w:r w:rsidR="00B73859" w:rsidRPr="009E5F16">
                <w:rPr>
                  <w:rStyle w:val="Hyperlink"/>
                  <w:sz w:val="18"/>
                  <w:szCs w:val="18"/>
                </w:rPr>
                <w:t>https://www.nhs.uk/conditions/coronavirus-covid-19/symptoms/</w:t>
              </w:r>
            </w:hyperlink>
          </w:p>
          <w:p w:rsidR="00C82D4E" w:rsidRDefault="00C82D4E" w:rsidP="00C82D4E">
            <w:pPr>
              <w:autoSpaceDE w:val="0"/>
              <w:autoSpaceDN w:val="0"/>
              <w:adjustRightInd w:val="0"/>
              <w:rPr>
                <w:rStyle w:val="Hyperlink"/>
                <w:sz w:val="16"/>
                <w:szCs w:val="16"/>
              </w:rPr>
            </w:pPr>
          </w:p>
          <w:p w:rsidR="00C82D4E" w:rsidRDefault="00C82D4E" w:rsidP="00C82D4E">
            <w:pPr>
              <w:pStyle w:val="Default"/>
              <w:rPr>
                <w:rFonts w:ascii="Arial" w:hAnsi="Arial" w:cs="Arial"/>
                <w:sz w:val="18"/>
                <w:szCs w:val="18"/>
                <w:lang w:eastAsia="en-US"/>
              </w:rPr>
            </w:pPr>
            <w:r w:rsidRPr="00F753A3">
              <w:rPr>
                <w:rFonts w:ascii="Arial" w:hAnsi="Arial" w:cs="Arial"/>
                <w:sz w:val="18"/>
                <w:szCs w:val="18"/>
              </w:rPr>
              <w:t>Staff to be informed of the key symptoms of COVID-19 and procedure for dealing with symptomatic pupils / other individuals</w:t>
            </w:r>
            <w:r w:rsidR="006D48D1" w:rsidRPr="00F753A3">
              <w:rPr>
                <w:rFonts w:ascii="Arial" w:hAnsi="Arial" w:cs="Arial"/>
                <w:sz w:val="18"/>
                <w:szCs w:val="18"/>
              </w:rPr>
              <w:t xml:space="preserve">. Russell Tew will confirm this at </w:t>
            </w:r>
            <w:r w:rsidRPr="00F753A3">
              <w:rPr>
                <w:rFonts w:ascii="Arial" w:hAnsi="Arial" w:cs="Arial"/>
                <w:sz w:val="18"/>
                <w:szCs w:val="18"/>
                <w:lang w:eastAsia="en-US"/>
              </w:rPr>
              <w:t xml:space="preserve">staff meetings, </w:t>
            </w:r>
            <w:r w:rsidR="006D48D1" w:rsidRPr="00F753A3">
              <w:rPr>
                <w:rFonts w:ascii="Arial" w:hAnsi="Arial" w:cs="Arial"/>
                <w:sz w:val="18"/>
                <w:szCs w:val="18"/>
                <w:lang w:eastAsia="en-US"/>
              </w:rPr>
              <w:t>and via email etc</w:t>
            </w:r>
            <w:r w:rsidRPr="00F753A3">
              <w:rPr>
                <w:rFonts w:ascii="Arial" w:hAnsi="Arial" w:cs="Arial"/>
                <w:sz w:val="18"/>
                <w:szCs w:val="18"/>
                <w:lang w:eastAsia="en-US"/>
              </w:rPr>
              <w:t>.</w:t>
            </w:r>
          </w:p>
          <w:p w:rsidR="00C82D4E" w:rsidRDefault="00C82D4E" w:rsidP="00C82D4E">
            <w:pPr>
              <w:autoSpaceDE w:val="0"/>
              <w:autoSpaceDN w:val="0"/>
              <w:adjustRightInd w:val="0"/>
              <w:rPr>
                <w:sz w:val="16"/>
                <w:szCs w:val="16"/>
              </w:rPr>
            </w:pPr>
          </w:p>
          <w:p w:rsidR="00C82D4E" w:rsidRDefault="00C82D4E" w:rsidP="00C82D4E">
            <w:pPr>
              <w:pStyle w:val="Default"/>
              <w:rPr>
                <w:rFonts w:ascii="Arial" w:hAnsi="Arial" w:cs="Arial"/>
                <w:sz w:val="18"/>
                <w:szCs w:val="18"/>
                <w:lang w:eastAsia="en-US"/>
              </w:rPr>
            </w:pPr>
            <w:r w:rsidRPr="00F753A3">
              <w:rPr>
                <w:rFonts w:ascii="Arial" w:hAnsi="Arial" w:cs="Arial"/>
                <w:sz w:val="18"/>
                <w:szCs w:val="18"/>
              </w:rPr>
              <w:t xml:space="preserve">Parents provided with information about key symptoms via </w:t>
            </w:r>
            <w:r w:rsidR="006D48D1" w:rsidRPr="00F753A3">
              <w:rPr>
                <w:rFonts w:ascii="Arial" w:hAnsi="Arial" w:cs="Arial"/>
                <w:sz w:val="18"/>
                <w:szCs w:val="18"/>
                <w:lang w:eastAsia="en-US"/>
              </w:rPr>
              <w:t>Class Dojo, website and text message. They will be i</w:t>
            </w:r>
            <w:r w:rsidRPr="00F753A3">
              <w:rPr>
                <w:rFonts w:ascii="Arial" w:hAnsi="Arial" w:cs="Arial"/>
                <w:sz w:val="18"/>
                <w:szCs w:val="18"/>
                <w:lang w:eastAsia="en-US"/>
              </w:rPr>
              <w:t>nformed of the requirement to keep pupils at home if presenting with symptoms of COVID-19 and to contact NHS 111 for advice.</w:t>
            </w:r>
          </w:p>
          <w:p w:rsidR="00C82D4E" w:rsidRPr="00FF264A" w:rsidRDefault="00C82D4E" w:rsidP="00C82D4E">
            <w:pPr>
              <w:autoSpaceDE w:val="0"/>
              <w:autoSpaceDN w:val="0"/>
              <w:adjustRightInd w:val="0"/>
              <w:rPr>
                <w:sz w:val="18"/>
                <w:szCs w:val="18"/>
              </w:rPr>
            </w:pPr>
          </w:p>
          <w:p w:rsidR="00C82D4E" w:rsidRPr="009E5F16" w:rsidRDefault="002E2537" w:rsidP="00C82D4E">
            <w:pPr>
              <w:autoSpaceDE w:val="0"/>
              <w:autoSpaceDN w:val="0"/>
              <w:adjustRightInd w:val="0"/>
              <w:rPr>
                <w:sz w:val="18"/>
                <w:szCs w:val="18"/>
              </w:rPr>
            </w:pPr>
            <w:r w:rsidRPr="00F753A3">
              <w:rPr>
                <w:sz w:val="18"/>
                <w:szCs w:val="18"/>
              </w:rPr>
              <w:t>Symptom</w:t>
            </w:r>
            <w:r w:rsidR="005C5803" w:rsidRPr="00F753A3">
              <w:rPr>
                <w:sz w:val="18"/>
                <w:szCs w:val="18"/>
              </w:rPr>
              <w:t>at</w:t>
            </w:r>
            <w:r w:rsidRPr="00F753A3">
              <w:rPr>
                <w:sz w:val="18"/>
                <w:szCs w:val="18"/>
              </w:rPr>
              <w:t xml:space="preserve">ic individuals </w:t>
            </w:r>
            <w:r w:rsidR="004B6100" w:rsidRPr="00F753A3">
              <w:rPr>
                <w:sz w:val="18"/>
                <w:szCs w:val="18"/>
              </w:rPr>
              <w:t>must self-isolate for at least 10</w:t>
            </w:r>
            <w:r w:rsidRPr="00F753A3">
              <w:rPr>
                <w:sz w:val="18"/>
                <w:szCs w:val="18"/>
              </w:rPr>
              <w:t xml:space="preserve"> days and should arrange a test to determine if they have COVID-19. Other members of their household (including any siblings) should self-</w:t>
            </w:r>
            <w:r w:rsidR="00E40ACC" w:rsidRPr="00F753A3">
              <w:rPr>
                <w:sz w:val="18"/>
                <w:szCs w:val="18"/>
              </w:rPr>
              <w:t>isolate for 10</w:t>
            </w:r>
            <w:r w:rsidRPr="00F753A3">
              <w:rPr>
                <w:sz w:val="18"/>
                <w:szCs w:val="18"/>
              </w:rPr>
              <w:t xml:space="preserve"> days from when the symptomatic individual</w:t>
            </w:r>
            <w:r w:rsidR="005C5803" w:rsidRPr="00F753A3">
              <w:rPr>
                <w:sz w:val="18"/>
                <w:szCs w:val="18"/>
              </w:rPr>
              <w:t xml:space="preserve"> first had symptoms.</w:t>
            </w:r>
            <w:r w:rsidR="005C5803">
              <w:rPr>
                <w:sz w:val="18"/>
                <w:szCs w:val="18"/>
              </w:rPr>
              <w:t xml:space="preserve"> </w:t>
            </w:r>
            <w:r w:rsidR="00C82D4E" w:rsidRPr="00FF264A">
              <w:rPr>
                <w:sz w:val="18"/>
                <w:szCs w:val="18"/>
              </w:rPr>
              <w:t>The government stay at home guidance is available at</w:t>
            </w:r>
            <w:r w:rsidR="00C82D4E" w:rsidRPr="009E5F16">
              <w:rPr>
                <w:sz w:val="18"/>
                <w:szCs w:val="18"/>
              </w:rPr>
              <w:t>:</w:t>
            </w:r>
          </w:p>
          <w:p w:rsidR="00C82D4E" w:rsidRDefault="00E34A43" w:rsidP="00C82D4E">
            <w:pPr>
              <w:rPr>
                <w:rStyle w:val="Hyperlink"/>
                <w:sz w:val="18"/>
                <w:szCs w:val="18"/>
              </w:rPr>
            </w:pPr>
            <w:hyperlink r:id="rId11" w:history="1">
              <w:r w:rsidR="002E2537" w:rsidRPr="009E5F16">
                <w:rPr>
                  <w:rStyle w:val="Hyperlink"/>
                  <w:sz w:val="18"/>
                  <w:szCs w:val="18"/>
                </w:rPr>
                <w:t>https://www.gov.uk/government/publications/covid-19-stay-at-home-guidance</w:t>
              </w:r>
            </w:hyperlink>
          </w:p>
          <w:p w:rsidR="00F753A3" w:rsidRDefault="00F753A3" w:rsidP="00C82D4E">
            <w:pPr>
              <w:rPr>
                <w:rStyle w:val="Hyperlink"/>
                <w:sz w:val="18"/>
                <w:szCs w:val="18"/>
              </w:rPr>
            </w:pPr>
          </w:p>
          <w:p w:rsidR="00F753A3" w:rsidRDefault="00F753A3" w:rsidP="00F753A3">
            <w:pPr>
              <w:pStyle w:val="Default"/>
              <w:rPr>
                <w:rFonts w:ascii="Arial" w:hAnsi="Arial" w:cs="Arial"/>
                <w:sz w:val="18"/>
                <w:szCs w:val="18"/>
              </w:rPr>
            </w:pPr>
            <w:r>
              <w:rPr>
                <w:rFonts w:ascii="Arial" w:hAnsi="Arial" w:cs="Arial"/>
                <w:sz w:val="18"/>
                <w:szCs w:val="18"/>
              </w:rPr>
              <w:t>After 16</w:t>
            </w:r>
            <w:r w:rsidRPr="00142A7E">
              <w:rPr>
                <w:rFonts w:ascii="Arial" w:hAnsi="Arial" w:cs="Arial"/>
                <w:sz w:val="18"/>
                <w:szCs w:val="18"/>
                <w:vertAlign w:val="superscript"/>
              </w:rPr>
              <w:t>th</w:t>
            </w:r>
            <w:r>
              <w:rPr>
                <w:rFonts w:ascii="Arial" w:hAnsi="Arial" w:cs="Arial"/>
                <w:sz w:val="18"/>
                <w:szCs w:val="18"/>
              </w:rPr>
              <w:t xml:space="preserve"> August 2021, anyone who has received the 2</w:t>
            </w:r>
            <w:r w:rsidRPr="00142A7E">
              <w:rPr>
                <w:rFonts w:ascii="Arial" w:hAnsi="Arial" w:cs="Arial"/>
                <w:sz w:val="18"/>
                <w:szCs w:val="18"/>
                <w:vertAlign w:val="superscript"/>
              </w:rPr>
              <w:t>nd</w:t>
            </w:r>
            <w:r>
              <w:rPr>
                <w:rFonts w:ascii="Arial" w:hAnsi="Arial" w:cs="Arial"/>
                <w:sz w:val="18"/>
                <w:szCs w:val="18"/>
              </w:rPr>
              <w:t xml:space="preserve"> jab at least two weeks ago, and all under-18’s, will no longer need to self-isolate if they come into close contact with someone who has the virus. Instead they will be asked to take a PCR test, if the test is negative they will not need to isolate.</w:t>
            </w:r>
          </w:p>
          <w:p w:rsidR="00F753A3" w:rsidRDefault="00F753A3" w:rsidP="00F753A3">
            <w:pPr>
              <w:pStyle w:val="Default"/>
              <w:rPr>
                <w:rFonts w:ascii="Arial" w:hAnsi="Arial" w:cs="Arial"/>
                <w:sz w:val="18"/>
                <w:szCs w:val="18"/>
              </w:rPr>
            </w:pPr>
          </w:p>
          <w:p w:rsidR="00F753A3" w:rsidRDefault="00F753A3" w:rsidP="00F753A3">
            <w:pPr>
              <w:pStyle w:val="Default"/>
              <w:rPr>
                <w:rFonts w:ascii="Arial" w:hAnsi="Arial" w:cs="Arial"/>
                <w:sz w:val="18"/>
                <w:szCs w:val="18"/>
              </w:rPr>
            </w:pPr>
            <w:r>
              <w:rPr>
                <w:rFonts w:ascii="Arial" w:hAnsi="Arial" w:cs="Arial"/>
                <w:sz w:val="18"/>
                <w:szCs w:val="18"/>
              </w:rPr>
              <w:lastRenderedPageBreak/>
              <w:t>Anyone contacted by Test and Trace m</w:t>
            </w:r>
            <w:r w:rsidR="00102C9D">
              <w:rPr>
                <w:rFonts w:ascii="Arial" w:hAnsi="Arial" w:cs="Arial"/>
                <w:sz w:val="18"/>
                <w:szCs w:val="18"/>
              </w:rPr>
              <w:t>ust follow advice provided and self-isolation period.</w:t>
            </w:r>
          </w:p>
          <w:p w:rsidR="00C82D4E" w:rsidRDefault="00C82D4E" w:rsidP="00C82D4E">
            <w:pPr>
              <w:rPr>
                <w:rFonts w:cs="Arial"/>
                <w:sz w:val="18"/>
                <w:szCs w:val="18"/>
                <w:lang w:eastAsia="en-US"/>
              </w:rPr>
            </w:pPr>
          </w:p>
          <w:p w:rsidR="00C82D4E" w:rsidRDefault="00C82D4E" w:rsidP="00C82D4E">
            <w:pPr>
              <w:pStyle w:val="Default"/>
              <w:rPr>
                <w:rFonts w:ascii="Arial" w:hAnsi="Arial" w:cs="Arial"/>
                <w:sz w:val="18"/>
                <w:szCs w:val="18"/>
              </w:rPr>
            </w:pPr>
            <w:r>
              <w:rPr>
                <w:rFonts w:ascii="Arial" w:hAnsi="Arial" w:cs="Arial"/>
                <w:sz w:val="18"/>
                <w:szCs w:val="18"/>
              </w:rPr>
              <w:t xml:space="preserve">If it is not possible to isolate individuals, they </w:t>
            </w:r>
            <w:r w:rsidR="008C2FC7" w:rsidRPr="008C2FC7">
              <w:rPr>
                <w:rFonts w:ascii="Arial" w:hAnsi="Arial" w:cs="Arial"/>
                <w:b/>
                <w:sz w:val="18"/>
                <w:szCs w:val="18"/>
              </w:rPr>
              <w:t>MUST</w:t>
            </w:r>
            <w:r>
              <w:rPr>
                <w:rFonts w:ascii="Arial" w:hAnsi="Arial" w:cs="Arial"/>
                <w:sz w:val="18"/>
                <w:szCs w:val="18"/>
              </w:rPr>
              <w:t xml:space="preserve"> be moved to an area which is at least 2m away from other people.</w:t>
            </w:r>
          </w:p>
          <w:p w:rsidR="00C82D4E" w:rsidRDefault="00C82D4E" w:rsidP="00C82D4E">
            <w:pPr>
              <w:pStyle w:val="Default"/>
              <w:rPr>
                <w:rFonts w:ascii="Arial" w:hAnsi="Arial" w:cs="Arial"/>
                <w:sz w:val="18"/>
                <w:szCs w:val="18"/>
              </w:rPr>
            </w:pPr>
          </w:p>
          <w:p w:rsidR="00C82D4E" w:rsidRPr="0045567D" w:rsidRDefault="00C82D4E" w:rsidP="00C82D4E">
            <w:pPr>
              <w:pStyle w:val="Default"/>
              <w:rPr>
                <w:rFonts w:ascii="Arial" w:hAnsi="Arial" w:cs="Arial"/>
                <w:sz w:val="18"/>
                <w:szCs w:val="18"/>
              </w:rPr>
            </w:pPr>
            <w:r w:rsidRPr="0045567D">
              <w:rPr>
                <w:rFonts w:ascii="Arial" w:hAnsi="Arial" w:cs="Arial"/>
                <w:sz w:val="18"/>
                <w:szCs w:val="18"/>
              </w:rPr>
              <w:t xml:space="preserve">When a child becomes unwell and a supervising a distance of 2m can’t be maintained within the isolation area, the following PPE </w:t>
            </w:r>
            <w:r w:rsidR="008C2FC7" w:rsidRPr="008C2FC7">
              <w:rPr>
                <w:rFonts w:ascii="Arial" w:hAnsi="Arial" w:cs="Arial"/>
                <w:b/>
                <w:sz w:val="18"/>
                <w:szCs w:val="18"/>
              </w:rPr>
              <w:t>MUST</w:t>
            </w:r>
            <w:r w:rsidRPr="0045567D">
              <w:rPr>
                <w:rFonts w:ascii="Arial" w:hAnsi="Arial" w:cs="Arial"/>
                <w:sz w:val="18"/>
                <w:szCs w:val="18"/>
              </w:rPr>
              <w:t xml:space="preserve"> be worn:</w:t>
            </w:r>
          </w:p>
          <w:p w:rsidR="00C82D4E" w:rsidRPr="009A129D" w:rsidRDefault="00C82D4E" w:rsidP="006A2A58">
            <w:pPr>
              <w:pStyle w:val="Default"/>
              <w:numPr>
                <w:ilvl w:val="0"/>
                <w:numId w:val="18"/>
              </w:numPr>
              <w:rPr>
                <w:rFonts w:ascii="Arial" w:hAnsi="Arial" w:cs="Arial"/>
                <w:sz w:val="18"/>
                <w:szCs w:val="18"/>
              </w:rPr>
            </w:pPr>
            <w:r w:rsidRPr="009A129D">
              <w:rPr>
                <w:rFonts w:ascii="Arial" w:hAnsi="Arial" w:cs="Arial"/>
                <w:sz w:val="18"/>
                <w:szCs w:val="18"/>
              </w:rPr>
              <w:t xml:space="preserve">A </w:t>
            </w:r>
            <w:r w:rsidR="00733488" w:rsidRPr="009A129D">
              <w:rPr>
                <w:rFonts w:ascii="Arial" w:hAnsi="Arial" w:cs="Arial"/>
                <w:sz w:val="18"/>
                <w:szCs w:val="18"/>
              </w:rPr>
              <w:t xml:space="preserve">fluid-resistant surgical </w:t>
            </w:r>
            <w:r w:rsidRPr="009A129D">
              <w:rPr>
                <w:rFonts w:ascii="Arial" w:hAnsi="Arial" w:cs="Arial"/>
                <w:sz w:val="18"/>
                <w:szCs w:val="18"/>
              </w:rPr>
              <w:t>face mask</w:t>
            </w:r>
          </w:p>
          <w:p w:rsidR="00C82D4E" w:rsidRPr="009A129D" w:rsidRDefault="00C82D4E" w:rsidP="00C82D4E">
            <w:pPr>
              <w:pStyle w:val="Default"/>
              <w:rPr>
                <w:rFonts w:ascii="Arial" w:hAnsi="Arial" w:cs="Arial"/>
                <w:sz w:val="18"/>
                <w:szCs w:val="18"/>
              </w:rPr>
            </w:pPr>
            <w:r w:rsidRPr="009A129D">
              <w:rPr>
                <w:rFonts w:ascii="Arial" w:hAnsi="Arial" w:cs="Arial"/>
                <w:sz w:val="18"/>
                <w:szCs w:val="18"/>
              </w:rPr>
              <w:t>If contact with the child is</w:t>
            </w:r>
            <w:r w:rsidR="006A2A58" w:rsidRPr="009A129D">
              <w:rPr>
                <w:rFonts w:ascii="Arial" w:hAnsi="Arial" w:cs="Arial"/>
                <w:sz w:val="18"/>
                <w:szCs w:val="18"/>
              </w:rPr>
              <w:t xml:space="preserve"> required,</w:t>
            </w:r>
            <w:r w:rsidRPr="009A129D">
              <w:rPr>
                <w:rFonts w:ascii="Arial" w:hAnsi="Arial" w:cs="Arial"/>
                <w:sz w:val="18"/>
                <w:szCs w:val="18"/>
              </w:rPr>
              <w:t xml:space="preserve"> then </w:t>
            </w:r>
            <w:r w:rsidR="006A2A58" w:rsidRPr="009A129D">
              <w:rPr>
                <w:rFonts w:ascii="Arial" w:hAnsi="Arial" w:cs="Arial"/>
                <w:sz w:val="18"/>
                <w:szCs w:val="18"/>
              </w:rPr>
              <w:t xml:space="preserve">the following </w:t>
            </w:r>
            <w:r w:rsidRPr="009A129D">
              <w:rPr>
                <w:rFonts w:ascii="Arial" w:hAnsi="Arial" w:cs="Arial"/>
                <w:sz w:val="18"/>
                <w:szCs w:val="18"/>
              </w:rPr>
              <w:t xml:space="preserve">PPE </w:t>
            </w:r>
            <w:r w:rsidR="008C2FC7" w:rsidRPr="009A129D">
              <w:rPr>
                <w:rFonts w:ascii="Arial" w:hAnsi="Arial" w:cs="Arial"/>
                <w:b/>
                <w:sz w:val="18"/>
                <w:szCs w:val="18"/>
              </w:rPr>
              <w:t>MUST</w:t>
            </w:r>
            <w:r w:rsidRPr="009A129D">
              <w:rPr>
                <w:rFonts w:ascii="Arial" w:hAnsi="Arial" w:cs="Arial"/>
                <w:sz w:val="18"/>
                <w:szCs w:val="18"/>
              </w:rPr>
              <w:t xml:space="preserve"> be worn:</w:t>
            </w:r>
          </w:p>
          <w:p w:rsidR="00C82D4E" w:rsidRPr="009A129D" w:rsidRDefault="006A2A58" w:rsidP="006A2A58">
            <w:pPr>
              <w:pStyle w:val="Default"/>
              <w:numPr>
                <w:ilvl w:val="0"/>
                <w:numId w:val="18"/>
              </w:numPr>
              <w:rPr>
                <w:rFonts w:ascii="Arial" w:hAnsi="Arial" w:cs="Arial"/>
                <w:sz w:val="18"/>
                <w:szCs w:val="18"/>
              </w:rPr>
            </w:pPr>
            <w:r w:rsidRPr="009A129D">
              <w:rPr>
                <w:rFonts w:ascii="Arial" w:hAnsi="Arial" w:cs="Arial"/>
                <w:sz w:val="18"/>
                <w:szCs w:val="18"/>
              </w:rPr>
              <w:t>Disposable g</w:t>
            </w:r>
            <w:r w:rsidR="00C82D4E" w:rsidRPr="009A129D">
              <w:rPr>
                <w:rFonts w:ascii="Arial" w:hAnsi="Arial" w:cs="Arial"/>
                <w:sz w:val="18"/>
                <w:szCs w:val="18"/>
              </w:rPr>
              <w:t>loves</w:t>
            </w:r>
          </w:p>
          <w:p w:rsidR="00C82D4E" w:rsidRPr="009A129D" w:rsidRDefault="006A2A58" w:rsidP="006A2A58">
            <w:pPr>
              <w:pStyle w:val="Default"/>
              <w:numPr>
                <w:ilvl w:val="0"/>
                <w:numId w:val="18"/>
              </w:numPr>
              <w:rPr>
                <w:rFonts w:ascii="Arial" w:hAnsi="Arial" w:cs="Arial"/>
                <w:sz w:val="18"/>
                <w:szCs w:val="18"/>
              </w:rPr>
            </w:pPr>
            <w:r w:rsidRPr="009A129D">
              <w:rPr>
                <w:rFonts w:ascii="Arial" w:hAnsi="Arial" w:cs="Arial"/>
                <w:sz w:val="18"/>
                <w:szCs w:val="18"/>
              </w:rPr>
              <w:t>Disposable a</w:t>
            </w:r>
            <w:r w:rsidR="00C82D4E" w:rsidRPr="009A129D">
              <w:rPr>
                <w:rFonts w:ascii="Arial" w:hAnsi="Arial" w:cs="Arial"/>
                <w:sz w:val="18"/>
                <w:szCs w:val="18"/>
              </w:rPr>
              <w:t>pron</w:t>
            </w:r>
          </w:p>
          <w:p w:rsidR="00C82D4E" w:rsidRPr="009A129D" w:rsidRDefault="006A2A58" w:rsidP="006A2A58">
            <w:pPr>
              <w:pStyle w:val="Default"/>
              <w:numPr>
                <w:ilvl w:val="0"/>
                <w:numId w:val="18"/>
              </w:numPr>
              <w:rPr>
                <w:rFonts w:ascii="Arial" w:hAnsi="Arial" w:cs="Arial"/>
                <w:sz w:val="18"/>
                <w:szCs w:val="18"/>
              </w:rPr>
            </w:pPr>
            <w:r w:rsidRPr="009A129D">
              <w:rPr>
                <w:rFonts w:ascii="Arial" w:hAnsi="Arial" w:cs="Arial"/>
                <w:sz w:val="18"/>
                <w:szCs w:val="18"/>
              </w:rPr>
              <w:t>Fluid-resistant surgical f</w:t>
            </w:r>
            <w:r w:rsidR="00C82D4E" w:rsidRPr="009A129D">
              <w:rPr>
                <w:rFonts w:ascii="Arial" w:hAnsi="Arial" w:cs="Arial"/>
                <w:sz w:val="18"/>
                <w:szCs w:val="18"/>
              </w:rPr>
              <w:t>ace mask</w:t>
            </w:r>
          </w:p>
          <w:p w:rsidR="00C82D4E" w:rsidRPr="009A129D" w:rsidRDefault="00C82D4E" w:rsidP="00C82D4E">
            <w:pPr>
              <w:pStyle w:val="Default"/>
              <w:rPr>
                <w:rFonts w:ascii="Arial" w:hAnsi="Arial" w:cs="Arial"/>
                <w:sz w:val="18"/>
                <w:szCs w:val="18"/>
              </w:rPr>
            </w:pPr>
            <w:r w:rsidRPr="009A129D">
              <w:rPr>
                <w:rFonts w:ascii="Arial" w:hAnsi="Arial" w:cs="Arial"/>
                <w:sz w:val="18"/>
                <w:szCs w:val="18"/>
              </w:rPr>
              <w:t xml:space="preserve">If there is a risk of </w:t>
            </w:r>
            <w:r w:rsidR="006A2A58" w:rsidRPr="009A129D">
              <w:rPr>
                <w:rFonts w:ascii="Arial" w:hAnsi="Arial" w:cs="Arial"/>
                <w:sz w:val="18"/>
                <w:szCs w:val="18"/>
              </w:rPr>
              <w:t xml:space="preserve">fluids entering the eye </w:t>
            </w:r>
            <w:r w:rsidRPr="009A129D">
              <w:rPr>
                <w:rFonts w:ascii="Arial" w:hAnsi="Arial" w:cs="Arial"/>
                <w:sz w:val="18"/>
                <w:szCs w:val="18"/>
              </w:rPr>
              <w:t xml:space="preserve">(e.g. coughing, spitting or vomiting), then </w:t>
            </w:r>
            <w:r w:rsidR="006A2A58" w:rsidRPr="009A129D">
              <w:rPr>
                <w:rFonts w:ascii="Arial" w:hAnsi="Arial" w:cs="Arial"/>
                <w:sz w:val="18"/>
                <w:szCs w:val="18"/>
              </w:rPr>
              <w:t xml:space="preserve">the following </w:t>
            </w:r>
            <w:r w:rsidRPr="009A129D">
              <w:rPr>
                <w:rFonts w:ascii="Arial" w:hAnsi="Arial" w:cs="Arial"/>
                <w:sz w:val="18"/>
                <w:szCs w:val="18"/>
              </w:rPr>
              <w:t xml:space="preserve">PPE </w:t>
            </w:r>
            <w:r w:rsidR="008C2FC7" w:rsidRPr="009A129D">
              <w:rPr>
                <w:rFonts w:ascii="Arial" w:hAnsi="Arial" w:cs="Arial"/>
                <w:b/>
                <w:sz w:val="18"/>
                <w:szCs w:val="18"/>
              </w:rPr>
              <w:t>MUST</w:t>
            </w:r>
            <w:r w:rsidRPr="009A129D">
              <w:rPr>
                <w:rFonts w:ascii="Arial" w:hAnsi="Arial" w:cs="Arial"/>
                <w:sz w:val="18"/>
                <w:szCs w:val="18"/>
              </w:rPr>
              <w:t xml:space="preserve"> be worn:</w:t>
            </w:r>
          </w:p>
          <w:p w:rsidR="006A2A58" w:rsidRPr="009A129D" w:rsidRDefault="006A2A58" w:rsidP="006A2A58">
            <w:pPr>
              <w:pStyle w:val="Default"/>
              <w:numPr>
                <w:ilvl w:val="0"/>
                <w:numId w:val="18"/>
              </w:numPr>
              <w:rPr>
                <w:rFonts w:ascii="Arial" w:hAnsi="Arial" w:cs="Arial"/>
                <w:sz w:val="18"/>
                <w:szCs w:val="18"/>
              </w:rPr>
            </w:pPr>
            <w:r w:rsidRPr="009A129D">
              <w:rPr>
                <w:rFonts w:ascii="Arial" w:hAnsi="Arial" w:cs="Arial"/>
                <w:sz w:val="18"/>
                <w:szCs w:val="18"/>
              </w:rPr>
              <w:t>Disposable gloves</w:t>
            </w:r>
          </w:p>
          <w:p w:rsidR="006A2A58" w:rsidRPr="009A129D" w:rsidRDefault="006A2A58" w:rsidP="006A2A58">
            <w:pPr>
              <w:pStyle w:val="Default"/>
              <w:numPr>
                <w:ilvl w:val="0"/>
                <w:numId w:val="18"/>
              </w:numPr>
              <w:rPr>
                <w:rFonts w:ascii="Arial" w:hAnsi="Arial" w:cs="Arial"/>
                <w:sz w:val="18"/>
                <w:szCs w:val="18"/>
              </w:rPr>
            </w:pPr>
            <w:r w:rsidRPr="009A129D">
              <w:rPr>
                <w:rFonts w:ascii="Arial" w:hAnsi="Arial" w:cs="Arial"/>
                <w:sz w:val="18"/>
                <w:szCs w:val="18"/>
              </w:rPr>
              <w:t>Disposable apron</w:t>
            </w:r>
          </w:p>
          <w:p w:rsidR="006A2A58" w:rsidRPr="009A129D" w:rsidRDefault="006A2A58" w:rsidP="006A2A58">
            <w:pPr>
              <w:pStyle w:val="Default"/>
              <w:numPr>
                <w:ilvl w:val="0"/>
                <w:numId w:val="18"/>
              </w:numPr>
              <w:rPr>
                <w:rFonts w:ascii="Arial" w:hAnsi="Arial" w:cs="Arial"/>
                <w:sz w:val="18"/>
                <w:szCs w:val="18"/>
              </w:rPr>
            </w:pPr>
            <w:r w:rsidRPr="009A129D">
              <w:rPr>
                <w:rFonts w:ascii="Arial" w:hAnsi="Arial" w:cs="Arial"/>
                <w:sz w:val="18"/>
                <w:szCs w:val="18"/>
              </w:rPr>
              <w:t>Fluid-resistant surgical face mask</w:t>
            </w:r>
          </w:p>
          <w:p w:rsidR="00C82D4E" w:rsidRPr="009A129D" w:rsidRDefault="00C82D4E" w:rsidP="006A2A58">
            <w:pPr>
              <w:pStyle w:val="Default"/>
              <w:numPr>
                <w:ilvl w:val="0"/>
                <w:numId w:val="18"/>
              </w:numPr>
              <w:rPr>
                <w:rFonts w:ascii="Arial" w:hAnsi="Arial" w:cs="Arial"/>
                <w:sz w:val="18"/>
                <w:szCs w:val="18"/>
              </w:rPr>
            </w:pPr>
            <w:r w:rsidRPr="009A129D">
              <w:rPr>
                <w:rFonts w:ascii="Arial" w:hAnsi="Arial" w:cs="Arial"/>
                <w:sz w:val="18"/>
                <w:szCs w:val="18"/>
              </w:rPr>
              <w:t>Eye protection</w:t>
            </w:r>
            <w:r w:rsidR="006A2A58" w:rsidRPr="009A129D">
              <w:rPr>
                <w:rFonts w:ascii="Arial" w:hAnsi="Arial" w:cs="Arial"/>
                <w:sz w:val="18"/>
                <w:szCs w:val="18"/>
              </w:rPr>
              <w:t xml:space="preserve"> (e.g. face visor or goggles)</w:t>
            </w:r>
          </w:p>
          <w:p w:rsidR="00C82D4E" w:rsidRDefault="00C82D4E" w:rsidP="00C82D4E">
            <w:pPr>
              <w:rPr>
                <w:rFonts w:cs="Arial"/>
                <w:sz w:val="18"/>
                <w:szCs w:val="18"/>
                <w:lang w:eastAsia="en-US"/>
              </w:rPr>
            </w:pPr>
          </w:p>
          <w:p w:rsidR="006A2A58" w:rsidRDefault="00B268C5" w:rsidP="00B268C5">
            <w:pPr>
              <w:autoSpaceDE w:val="0"/>
              <w:autoSpaceDN w:val="0"/>
              <w:adjustRightInd w:val="0"/>
              <w:rPr>
                <w:rFonts w:cs="Arial"/>
                <w:sz w:val="18"/>
                <w:szCs w:val="18"/>
                <w:lang w:eastAsia="en-US"/>
              </w:rPr>
            </w:pPr>
            <w:r w:rsidRPr="00B268C5">
              <w:rPr>
                <w:rFonts w:cs="Arial"/>
                <w:sz w:val="18"/>
                <w:szCs w:val="18"/>
                <w:lang w:eastAsia="en-US"/>
              </w:rPr>
              <w:t>If the need for PPE/RPE is required, then staff must be trained in the safe putting on and removal of items.</w:t>
            </w:r>
            <w:r w:rsidR="006A2A58">
              <w:rPr>
                <w:rFonts w:cs="Arial"/>
                <w:sz w:val="18"/>
                <w:szCs w:val="18"/>
                <w:lang w:eastAsia="en-US"/>
              </w:rPr>
              <w:t xml:space="preserve"> Further guidance is available via:</w:t>
            </w:r>
          </w:p>
          <w:p w:rsidR="006A2A58" w:rsidRPr="006A2A58" w:rsidRDefault="00E34A43" w:rsidP="00B268C5">
            <w:pPr>
              <w:autoSpaceDE w:val="0"/>
              <w:autoSpaceDN w:val="0"/>
              <w:adjustRightInd w:val="0"/>
              <w:rPr>
                <w:rFonts w:cs="Arial"/>
                <w:sz w:val="18"/>
                <w:szCs w:val="18"/>
                <w:lang w:eastAsia="en-US"/>
              </w:rPr>
            </w:pPr>
            <w:hyperlink r:id="rId12" w:history="1">
              <w:r w:rsidR="006A2A58" w:rsidRPr="009E5F16">
                <w:rPr>
                  <w:rStyle w:val="Hyperlink"/>
                  <w:sz w:val="18"/>
                  <w:szCs w:val="18"/>
                </w:rPr>
                <w:t>https://www.gov.uk/government/publications/covid-19-personal-protective-equipment-use-for-non-aerosol-generating-procedures</w:t>
              </w:r>
            </w:hyperlink>
          </w:p>
          <w:p w:rsidR="00B268C5" w:rsidRPr="00B268C5" w:rsidRDefault="00B268C5" w:rsidP="00B268C5">
            <w:pPr>
              <w:autoSpaceDE w:val="0"/>
              <w:autoSpaceDN w:val="0"/>
              <w:adjustRightInd w:val="0"/>
              <w:rPr>
                <w:rFonts w:cs="Arial"/>
                <w:sz w:val="18"/>
                <w:szCs w:val="18"/>
                <w:lang w:eastAsia="en-US"/>
              </w:rPr>
            </w:pPr>
          </w:p>
          <w:p w:rsidR="00B268C5" w:rsidRDefault="00B268C5" w:rsidP="00B268C5">
            <w:pPr>
              <w:autoSpaceDE w:val="0"/>
              <w:autoSpaceDN w:val="0"/>
              <w:adjustRightInd w:val="0"/>
              <w:rPr>
                <w:rFonts w:cs="Arial"/>
                <w:sz w:val="18"/>
                <w:szCs w:val="18"/>
                <w:lang w:eastAsia="en-US"/>
              </w:rPr>
            </w:pPr>
            <w:r w:rsidRPr="00B268C5">
              <w:rPr>
                <w:rFonts w:cs="Arial"/>
                <w:sz w:val="18"/>
                <w:szCs w:val="18"/>
                <w:lang w:eastAsia="en-US"/>
              </w:rPr>
              <w:t xml:space="preserve">If RPE is required, training and face-fit testing will be required. In this instance please email the NCC H&amp;S Team for assistance at </w:t>
            </w:r>
            <w:hyperlink r:id="rId13" w:history="1">
              <w:r w:rsidRPr="00B268C5">
                <w:rPr>
                  <w:rStyle w:val="Hyperlink"/>
                  <w:rFonts w:cs="Arial"/>
                  <w:sz w:val="18"/>
                  <w:szCs w:val="18"/>
                  <w:lang w:eastAsia="en-US"/>
                </w:rPr>
                <w:t>hands@nottscc.gov.uk</w:t>
              </w:r>
            </w:hyperlink>
            <w:r w:rsidRPr="00B268C5">
              <w:rPr>
                <w:rFonts w:cs="Arial"/>
                <w:sz w:val="18"/>
                <w:szCs w:val="18"/>
                <w:lang w:eastAsia="en-US"/>
              </w:rPr>
              <w:t xml:space="preserve">. </w:t>
            </w:r>
          </w:p>
          <w:p w:rsidR="00521799" w:rsidRDefault="00521799" w:rsidP="00B268C5">
            <w:pPr>
              <w:autoSpaceDE w:val="0"/>
              <w:autoSpaceDN w:val="0"/>
              <w:adjustRightInd w:val="0"/>
              <w:rPr>
                <w:rFonts w:cs="Arial"/>
                <w:sz w:val="18"/>
                <w:szCs w:val="18"/>
                <w:lang w:eastAsia="en-US"/>
              </w:rPr>
            </w:pPr>
          </w:p>
          <w:p w:rsidR="00521799" w:rsidRPr="00102C9D" w:rsidRDefault="00521799" w:rsidP="00B268C5">
            <w:pPr>
              <w:autoSpaceDE w:val="0"/>
              <w:autoSpaceDN w:val="0"/>
              <w:adjustRightInd w:val="0"/>
              <w:rPr>
                <w:rFonts w:cs="Arial"/>
                <w:sz w:val="18"/>
                <w:szCs w:val="18"/>
                <w:lang w:eastAsia="en-US"/>
              </w:rPr>
            </w:pPr>
            <w:r w:rsidRPr="00102C9D">
              <w:rPr>
                <w:rFonts w:cs="Arial"/>
                <w:sz w:val="18"/>
                <w:szCs w:val="18"/>
                <w:lang w:eastAsia="en-US"/>
              </w:rPr>
              <w:t xml:space="preserve">All rubbish to go in a lidded bin and packed lunch rubbish to go back into the </w:t>
            </w:r>
            <w:r w:rsidR="00640E08" w:rsidRPr="00102C9D">
              <w:rPr>
                <w:rFonts w:cs="Arial"/>
                <w:sz w:val="18"/>
                <w:szCs w:val="18"/>
                <w:lang w:eastAsia="en-US"/>
              </w:rPr>
              <w:t>child’s</w:t>
            </w:r>
            <w:r w:rsidRPr="00102C9D">
              <w:rPr>
                <w:rFonts w:cs="Arial"/>
                <w:sz w:val="18"/>
                <w:szCs w:val="18"/>
                <w:lang w:eastAsia="en-US"/>
              </w:rPr>
              <w:t xml:space="preserve"> lunchbox.</w:t>
            </w:r>
          </w:p>
          <w:p w:rsidR="00521799" w:rsidRPr="00102C9D" w:rsidRDefault="00521799" w:rsidP="00B268C5">
            <w:pPr>
              <w:autoSpaceDE w:val="0"/>
              <w:autoSpaceDN w:val="0"/>
              <w:adjustRightInd w:val="0"/>
              <w:rPr>
                <w:rFonts w:cs="Arial"/>
                <w:sz w:val="18"/>
                <w:szCs w:val="18"/>
                <w:lang w:eastAsia="en-US"/>
              </w:rPr>
            </w:pPr>
          </w:p>
          <w:p w:rsidR="00521799" w:rsidRPr="00B268C5" w:rsidRDefault="00521799" w:rsidP="00B268C5">
            <w:pPr>
              <w:autoSpaceDE w:val="0"/>
              <w:autoSpaceDN w:val="0"/>
              <w:adjustRightInd w:val="0"/>
              <w:rPr>
                <w:rFonts w:cs="Arial"/>
                <w:sz w:val="18"/>
                <w:szCs w:val="18"/>
                <w:lang w:eastAsia="en-US"/>
              </w:rPr>
            </w:pPr>
            <w:r w:rsidRPr="00102C9D">
              <w:rPr>
                <w:rFonts w:cs="Arial"/>
                <w:sz w:val="18"/>
                <w:szCs w:val="18"/>
                <w:lang w:eastAsia="en-US"/>
              </w:rPr>
              <w:lastRenderedPageBreak/>
              <w:t xml:space="preserve">Any rubbish that a symptomatic person has disposed </w:t>
            </w:r>
            <w:r w:rsidR="00102C9D" w:rsidRPr="00102C9D">
              <w:rPr>
                <w:rFonts w:cs="Arial"/>
                <w:sz w:val="18"/>
                <w:szCs w:val="18"/>
                <w:lang w:eastAsia="en-US"/>
              </w:rPr>
              <w:t>of should be double bagged and immediately disposed of.</w:t>
            </w:r>
          </w:p>
          <w:p w:rsidR="003C4331" w:rsidRDefault="003C4331" w:rsidP="00C82D4E">
            <w:pPr>
              <w:rPr>
                <w:rFonts w:cs="Arial"/>
                <w:sz w:val="18"/>
                <w:szCs w:val="18"/>
                <w:lang w:eastAsia="en-US"/>
              </w:rPr>
            </w:pPr>
          </w:p>
          <w:p w:rsidR="005C5803" w:rsidRDefault="005C5803" w:rsidP="00C82D4E">
            <w:pPr>
              <w:pStyle w:val="Default"/>
              <w:rPr>
                <w:rFonts w:ascii="Arial" w:hAnsi="Arial" w:cs="Arial"/>
                <w:sz w:val="18"/>
                <w:szCs w:val="18"/>
              </w:rPr>
            </w:pPr>
            <w:r>
              <w:rPr>
                <w:rFonts w:ascii="Arial" w:hAnsi="Arial" w:cs="Arial"/>
                <w:sz w:val="18"/>
                <w:szCs w:val="18"/>
              </w:rPr>
              <w:t xml:space="preserve">Staff </w:t>
            </w:r>
            <w:r w:rsidR="00C82D4E">
              <w:rPr>
                <w:rFonts w:ascii="Arial" w:hAnsi="Arial" w:cs="Arial"/>
                <w:sz w:val="18"/>
                <w:szCs w:val="18"/>
              </w:rPr>
              <w:t xml:space="preserve">who have supported unwell pupils / other individuals (with a new, continuous cough or high temperature) do not need to go home unless they </w:t>
            </w:r>
            <w:r w:rsidR="00C82D4E" w:rsidRPr="009A129D">
              <w:rPr>
                <w:rFonts w:ascii="Arial" w:hAnsi="Arial" w:cs="Arial"/>
                <w:sz w:val="18"/>
                <w:szCs w:val="18"/>
              </w:rPr>
              <w:t xml:space="preserve">develop symptoms </w:t>
            </w:r>
            <w:r w:rsidRPr="009A129D">
              <w:rPr>
                <w:rFonts w:ascii="Arial" w:hAnsi="Arial" w:cs="Arial"/>
                <w:sz w:val="18"/>
                <w:szCs w:val="18"/>
              </w:rPr>
              <w:t xml:space="preserve">(in which case, they should arrange a test) </w:t>
            </w:r>
            <w:r w:rsidR="00C82D4E" w:rsidRPr="009A129D">
              <w:rPr>
                <w:rFonts w:ascii="Arial" w:hAnsi="Arial" w:cs="Arial"/>
                <w:sz w:val="18"/>
                <w:szCs w:val="18"/>
              </w:rPr>
              <w:t>or the pupil / other individual subsequently tests positive</w:t>
            </w:r>
            <w:r w:rsidRPr="009A129D">
              <w:rPr>
                <w:rFonts w:ascii="Arial" w:hAnsi="Arial" w:cs="Arial"/>
                <w:sz w:val="18"/>
                <w:szCs w:val="18"/>
              </w:rPr>
              <w:t xml:space="preserve"> or they have been requested to by NHS Test and Trace</w:t>
            </w:r>
            <w:r w:rsidR="00C82D4E" w:rsidRPr="009A129D">
              <w:rPr>
                <w:rFonts w:ascii="Arial" w:hAnsi="Arial" w:cs="Arial"/>
                <w:sz w:val="18"/>
                <w:szCs w:val="18"/>
              </w:rPr>
              <w:t>.</w:t>
            </w:r>
            <w:r w:rsidR="00C82D4E">
              <w:rPr>
                <w:rFonts w:ascii="Arial" w:hAnsi="Arial" w:cs="Arial"/>
                <w:sz w:val="18"/>
                <w:szCs w:val="18"/>
              </w:rPr>
              <w:t xml:space="preserve"> </w:t>
            </w:r>
          </w:p>
          <w:p w:rsidR="005C5803" w:rsidRDefault="005C5803" w:rsidP="00C82D4E">
            <w:pPr>
              <w:pStyle w:val="Default"/>
              <w:rPr>
                <w:rFonts w:ascii="Arial" w:hAnsi="Arial" w:cs="Arial"/>
                <w:sz w:val="18"/>
                <w:szCs w:val="18"/>
              </w:rPr>
            </w:pPr>
          </w:p>
          <w:p w:rsidR="006C3DCB" w:rsidRPr="00521799" w:rsidRDefault="005C5803" w:rsidP="00521799">
            <w:pPr>
              <w:pStyle w:val="Default"/>
              <w:rPr>
                <w:rFonts w:ascii="Arial" w:hAnsi="Arial" w:cs="Arial"/>
                <w:sz w:val="18"/>
                <w:szCs w:val="18"/>
              </w:rPr>
            </w:pPr>
            <w:r w:rsidRPr="00102C9D">
              <w:rPr>
                <w:rFonts w:ascii="Arial" w:hAnsi="Arial" w:cs="Arial"/>
                <w:sz w:val="18"/>
                <w:szCs w:val="18"/>
              </w:rPr>
              <w:t xml:space="preserve">Everyone </w:t>
            </w:r>
            <w:r w:rsidRPr="00102C9D">
              <w:rPr>
                <w:rFonts w:ascii="Arial" w:hAnsi="Arial" w:cs="Arial"/>
                <w:b/>
                <w:sz w:val="18"/>
                <w:szCs w:val="18"/>
              </w:rPr>
              <w:t>MUST</w:t>
            </w:r>
            <w:r w:rsidRPr="00102C9D">
              <w:rPr>
                <w:rFonts w:ascii="Arial" w:hAnsi="Arial" w:cs="Arial"/>
                <w:sz w:val="18"/>
                <w:szCs w:val="18"/>
              </w:rPr>
              <w:t xml:space="preserve"> wash their hands thoroughly for 20 seconds with soap and running water after any contact </w:t>
            </w:r>
            <w:r w:rsidR="00ED2D82" w:rsidRPr="00102C9D">
              <w:rPr>
                <w:rFonts w:ascii="Arial" w:hAnsi="Arial" w:cs="Arial"/>
                <w:sz w:val="18"/>
                <w:szCs w:val="18"/>
              </w:rPr>
              <w:t xml:space="preserve">with someone who is </w:t>
            </w:r>
            <w:r w:rsidR="00521799" w:rsidRPr="00102C9D">
              <w:rPr>
                <w:rFonts w:ascii="Arial" w:hAnsi="Arial" w:cs="Arial"/>
                <w:sz w:val="18"/>
                <w:szCs w:val="18"/>
              </w:rPr>
              <w:t>unwell.</w:t>
            </w:r>
          </w:p>
          <w:p w:rsidR="00C82D4E" w:rsidRPr="00971797" w:rsidRDefault="00C82D4E" w:rsidP="00C82D4E">
            <w:pPr>
              <w:pStyle w:val="Default"/>
              <w:rPr>
                <w:rFonts w:ascii="Arial" w:hAnsi="Arial" w:cs="Arial"/>
                <w:sz w:val="18"/>
                <w:szCs w:val="18"/>
              </w:rPr>
            </w:pPr>
          </w:p>
          <w:p w:rsidR="00C82D4E" w:rsidRPr="009E5F16" w:rsidRDefault="00C82D4E" w:rsidP="00C82D4E">
            <w:pPr>
              <w:autoSpaceDE w:val="0"/>
              <w:autoSpaceDN w:val="0"/>
              <w:adjustRightInd w:val="0"/>
              <w:rPr>
                <w:rStyle w:val="Hyperlink"/>
                <w:sz w:val="18"/>
                <w:szCs w:val="18"/>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w:t>
            </w:r>
            <w:r w:rsidRPr="009E5F16">
              <w:rPr>
                <w:rFonts w:cs="Arial"/>
                <w:sz w:val="18"/>
                <w:szCs w:val="18"/>
                <w:lang w:eastAsia="en-US"/>
              </w:rPr>
              <w:t xml:space="preserve">followed. This is available via: </w:t>
            </w:r>
            <w:hyperlink r:id="rId14" w:history="1">
              <w:r w:rsidR="00153550" w:rsidRPr="009E5F16">
                <w:rPr>
                  <w:rStyle w:val="Hyperlink"/>
                  <w:sz w:val="18"/>
                  <w:szCs w:val="18"/>
                </w:rPr>
                <w:t>https://www.gov.uk/government/publications/covid-19-decontamination-in-non-healthcare-settings</w:t>
              </w:r>
            </w:hyperlink>
          </w:p>
          <w:p w:rsidR="00C82D4E" w:rsidRPr="009E5F16" w:rsidRDefault="00C82D4E" w:rsidP="00C82D4E">
            <w:pPr>
              <w:autoSpaceDE w:val="0"/>
              <w:autoSpaceDN w:val="0"/>
              <w:adjustRightInd w:val="0"/>
              <w:rPr>
                <w:rStyle w:val="Hyperlink"/>
                <w:sz w:val="16"/>
                <w:szCs w:val="16"/>
              </w:rPr>
            </w:pPr>
          </w:p>
          <w:p w:rsidR="000975F9" w:rsidRPr="00785F17" w:rsidRDefault="000975F9" w:rsidP="00102C9D">
            <w:pPr>
              <w:pStyle w:val="ListParagraph"/>
              <w:autoSpaceDE w:val="0"/>
              <w:autoSpaceDN w:val="0"/>
              <w:adjustRightInd w:val="0"/>
              <w:rPr>
                <w:rFonts w:cs="Arial"/>
                <w:sz w:val="18"/>
                <w:szCs w:val="18"/>
                <w:lang w:eastAsia="en-US"/>
              </w:rPr>
            </w:pPr>
          </w:p>
        </w:tc>
        <w:tc>
          <w:tcPr>
            <w:tcW w:w="914" w:type="dxa"/>
            <w:shd w:val="clear" w:color="auto" w:fill="auto"/>
          </w:tcPr>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C82D4E" w:rsidRDefault="006D48D1" w:rsidP="00E23D93">
            <w:pPr>
              <w:jc w:val="center"/>
              <w:rPr>
                <w:rFonts w:cs="Arial"/>
                <w:sz w:val="18"/>
                <w:szCs w:val="18"/>
                <w:lang w:eastAsia="en-US"/>
              </w:rPr>
            </w:pPr>
            <w:r>
              <w:rPr>
                <w:rFonts w:cs="Arial"/>
                <w:sz w:val="18"/>
                <w:szCs w:val="18"/>
                <w:lang w:eastAsia="en-US"/>
              </w:rPr>
              <w:t>Russell Tew</w:t>
            </w: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E23D93">
            <w:pPr>
              <w:jc w:val="center"/>
              <w:rPr>
                <w:rFonts w:cs="Arial"/>
                <w:sz w:val="18"/>
                <w:szCs w:val="18"/>
                <w:lang w:eastAsia="en-US"/>
              </w:rPr>
            </w:pPr>
          </w:p>
          <w:p w:rsidR="00521799" w:rsidRDefault="00521799" w:rsidP="00521799">
            <w:pPr>
              <w:rPr>
                <w:rFonts w:cs="Arial"/>
                <w:sz w:val="18"/>
                <w:szCs w:val="18"/>
                <w:lang w:eastAsia="en-US"/>
              </w:rPr>
            </w:pPr>
            <w:r>
              <w:rPr>
                <w:rFonts w:cs="Arial"/>
                <w:sz w:val="18"/>
                <w:szCs w:val="18"/>
                <w:lang w:eastAsia="en-US"/>
              </w:rPr>
              <w:t>All staff</w:t>
            </w:r>
          </w:p>
          <w:p w:rsidR="00521799" w:rsidRDefault="00521799" w:rsidP="00521799">
            <w:pPr>
              <w:rPr>
                <w:rFonts w:cs="Arial"/>
                <w:sz w:val="18"/>
                <w:szCs w:val="18"/>
                <w:lang w:eastAsia="en-US"/>
              </w:rPr>
            </w:pPr>
          </w:p>
          <w:p w:rsidR="00521799" w:rsidRDefault="00521799" w:rsidP="00521799">
            <w:pPr>
              <w:rPr>
                <w:rFonts w:cs="Arial"/>
                <w:sz w:val="18"/>
                <w:szCs w:val="18"/>
                <w:lang w:eastAsia="en-US"/>
              </w:rPr>
            </w:pPr>
            <w:r>
              <w:rPr>
                <w:rFonts w:cs="Arial"/>
                <w:sz w:val="18"/>
                <w:szCs w:val="18"/>
                <w:lang w:eastAsia="en-US"/>
              </w:rPr>
              <w:t>Gary James</w:t>
            </w: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Pr="00DA34B1" w:rsidRDefault="00F01BE1" w:rsidP="00F01BE1">
            <w:pPr>
              <w:rPr>
                <w:rFonts w:cs="Arial"/>
                <w:sz w:val="18"/>
                <w:szCs w:val="18"/>
                <w:lang w:eastAsia="en-US"/>
              </w:rPr>
            </w:pPr>
          </w:p>
        </w:tc>
        <w:tc>
          <w:tcPr>
            <w:tcW w:w="739" w:type="dxa"/>
            <w:gridSpan w:val="2"/>
          </w:tcPr>
          <w:p w:rsidR="00C82D4E" w:rsidRDefault="00C82D4E"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6D48D1" w:rsidRDefault="00F753A3" w:rsidP="00E23D93">
            <w:pPr>
              <w:jc w:val="center"/>
              <w:rPr>
                <w:rFonts w:cs="Arial"/>
                <w:sz w:val="18"/>
                <w:szCs w:val="18"/>
                <w:lang w:eastAsia="en-US"/>
              </w:rPr>
            </w:pPr>
            <w:r>
              <w:rPr>
                <w:rFonts w:cs="Arial"/>
                <w:sz w:val="18"/>
                <w:szCs w:val="18"/>
                <w:lang w:eastAsia="en-US"/>
              </w:rPr>
              <w:t>01.09.2021</w:t>
            </w: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Pr="00DA34B1" w:rsidRDefault="00F01BE1" w:rsidP="00E23D93">
            <w:pPr>
              <w:jc w:val="center"/>
              <w:rPr>
                <w:rFonts w:cs="Arial"/>
                <w:sz w:val="18"/>
                <w:szCs w:val="18"/>
                <w:lang w:eastAsia="en-US"/>
              </w:rPr>
            </w:pPr>
          </w:p>
        </w:tc>
        <w:tc>
          <w:tcPr>
            <w:tcW w:w="1072" w:type="dxa"/>
          </w:tcPr>
          <w:p w:rsidR="00C82D4E" w:rsidRDefault="00C82D4E"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6D48D1" w:rsidRDefault="006D48D1"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F753A3" w:rsidRDefault="00F753A3" w:rsidP="00E23D93">
            <w:pPr>
              <w:jc w:val="center"/>
              <w:rPr>
                <w:rFonts w:cs="Arial"/>
                <w:sz w:val="18"/>
                <w:szCs w:val="18"/>
                <w:lang w:eastAsia="en-US"/>
              </w:rPr>
            </w:pPr>
          </w:p>
          <w:p w:rsidR="006D48D1" w:rsidRDefault="006D48D1" w:rsidP="00E23D93">
            <w:pPr>
              <w:jc w:val="center"/>
              <w:rPr>
                <w:rFonts w:cs="Arial"/>
                <w:sz w:val="18"/>
                <w:szCs w:val="18"/>
                <w:lang w:eastAsia="en-US"/>
              </w:rPr>
            </w:pPr>
            <w:r>
              <w:rPr>
                <w:rFonts w:cs="Arial"/>
                <w:sz w:val="18"/>
                <w:szCs w:val="18"/>
                <w:lang w:eastAsia="en-US"/>
              </w:rPr>
              <w:t>Ongoing</w:t>
            </w: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Default="00F01BE1" w:rsidP="00E23D93">
            <w:pPr>
              <w:jc w:val="center"/>
              <w:rPr>
                <w:rFonts w:cs="Arial"/>
                <w:sz w:val="18"/>
                <w:szCs w:val="18"/>
                <w:lang w:eastAsia="en-US"/>
              </w:rPr>
            </w:pPr>
          </w:p>
          <w:p w:rsidR="00F01BE1" w:rsidRPr="00DA34B1" w:rsidRDefault="00F01BE1" w:rsidP="00F753A3">
            <w:pP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r>
      <w:tr w:rsidR="00C82D4E" w:rsidRPr="00BC67F5" w:rsidTr="00640E08">
        <w:trPr>
          <w:trHeight w:val="911"/>
        </w:trPr>
        <w:tc>
          <w:tcPr>
            <w:tcW w:w="2153" w:type="dxa"/>
          </w:tcPr>
          <w:p w:rsidR="00E45A1A" w:rsidRDefault="00C82D4E" w:rsidP="009E5F16">
            <w:pPr>
              <w:tabs>
                <w:tab w:val="center" w:pos="4153"/>
                <w:tab w:val="right" w:pos="8306"/>
              </w:tabs>
              <w:rPr>
                <w:rFonts w:cs="Arial"/>
                <w:sz w:val="18"/>
                <w:szCs w:val="18"/>
              </w:rPr>
            </w:pPr>
            <w:r>
              <w:rPr>
                <w:rFonts w:cs="Arial"/>
                <w:sz w:val="18"/>
                <w:szCs w:val="18"/>
              </w:rPr>
              <w:lastRenderedPageBreak/>
              <w:t>Staff displays symptoms of COVID-19 whilst at work in school.</w:t>
            </w:r>
          </w:p>
          <w:p w:rsidR="00102C9D" w:rsidRDefault="00102C9D" w:rsidP="009E5F16">
            <w:pPr>
              <w:tabs>
                <w:tab w:val="center" w:pos="4153"/>
                <w:tab w:val="right" w:pos="8306"/>
              </w:tabs>
              <w:rPr>
                <w:rFonts w:cs="Arial"/>
                <w:sz w:val="18"/>
                <w:szCs w:val="18"/>
              </w:rPr>
            </w:pPr>
          </w:p>
          <w:p w:rsidR="00102C9D" w:rsidRDefault="00102C9D" w:rsidP="009E5F16">
            <w:pPr>
              <w:tabs>
                <w:tab w:val="center" w:pos="4153"/>
                <w:tab w:val="right" w:pos="8306"/>
              </w:tabs>
              <w:rPr>
                <w:rFonts w:cs="Arial"/>
                <w:sz w:val="18"/>
                <w:szCs w:val="18"/>
              </w:rPr>
            </w:pPr>
          </w:p>
          <w:p w:rsidR="00102C9D" w:rsidRPr="00FF264A" w:rsidRDefault="00102C9D" w:rsidP="009E5F16">
            <w:pPr>
              <w:tabs>
                <w:tab w:val="center" w:pos="4153"/>
                <w:tab w:val="right" w:pos="8306"/>
              </w:tabs>
              <w:rPr>
                <w:rFonts w:cs="Arial"/>
                <w:sz w:val="18"/>
                <w:szCs w:val="18"/>
              </w:rPr>
            </w:pPr>
            <w:r>
              <w:rPr>
                <w:rFonts w:cs="Arial"/>
                <w:sz w:val="18"/>
                <w:szCs w:val="18"/>
              </w:rPr>
              <w:t>Refer to outbreak plan.</w:t>
            </w:r>
          </w:p>
        </w:tc>
        <w:tc>
          <w:tcPr>
            <w:tcW w:w="1635" w:type="dxa"/>
          </w:tcPr>
          <w:p w:rsidR="00C82D4E" w:rsidRPr="00FF264A" w:rsidRDefault="00C82D4E" w:rsidP="00E23D93">
            <w:pPr>
              <w:jc w:val="both"/>
              <w:rPr>
                <w:rFonts w:cs="Arial"/>
                <w:sz w:val="18"/>
                <w:szCs w:val="18"/>
                <w:lang w:eastAsia="en-US"/>
              </w:rPr>
            </w:pPr>
            <w:r w:rsidRPr="00FF264A">
              <w:rPr>
                <w:rFonts w:cs="Arial"/>
                <w:sz w:val="18"/>
                <w:szCs w:val="18"/>
                <w:lang w:eastAsia="en-US"/>
              </w:rPr>
              <w:t>Employees, pupils, contractors and visitors may be exposed to COVID-19.</w:t>
            </w:r>
          </w:p>
        </w:tc>
        <w:tc>
          <w:tcPr>
            <w:tcW w:w="2552" w:type="dxa"/>
            <w:gridSpan w:val="2"/>
          </w:tcPr>
          <w:p w:rsidR="00C82D4E" w:rsidRDefault="00C82D4E" w:rsidP="00C82D4E">
            <w:pPr>
              <w:pStyle w:val="Default"/>
              <w:rPr>
                <w:rFonts w:ascii="Arial" w:hAnsi="Arial" w:cs="Arial"/>
                <w:sz w:val="18"/>
                <w:szCs w:val="18"/>
                <w:lang w:eastAsia="en-US"/>
              </w:rPr>
            </w:pPr>
            <w:r>
              <w:rPr>
                <w:rFonts w:ascii="Arial" w:hAnsi="Arial" w:cs="Arial"/>
                <w:sz w:val="18"/>
                <w:szCs w:val="18"/>
                <w:lang w:eastAsia="en-US"/>
              </w:rPr>
              <w:t>Staff able to recognise key COVID-19 symptoms in themselves and colleagues.</w:t>
            </w:r>
          </w:p>
          <w:p w:rsidR="00C01950" w:rsidRDefault="00C01950" w:rsidP="00C82D4E">
            <w:pPr>
              <w:pStyle w:val="Default"/>
              <w:rPr>
                <w:rFonts w:ascii="Arial" w:hAnsi="Arial" w:cs="Arial"/>
                <w:sz w:val="18"/>
                <w:szCs w:val="18"/>
                <w:lang w:eastAsia="en-US"/>
              </w:rPr>
            </w:pPr>
          </w:p>
          <w:p w:rsidR="002B299A" w:rsidRDefault="002B299A" w:rsidP="002B299A">
            <w:pPr>
              <w:pStyle w:val="Default"/>
              <w:rPr>
                <w:rFonts w:ascii="Arial" w:hAnsi="Arial" w:cs="Arial"/>
                <w:sz w:val="18"/>
                <w:szCs w:val="18"/>
                <w:lang w:eastAsia="en-US"/>
              </w:rPr>
            </w:pPr>
            <w:r>
              <w:rPr>
                <w:rFonts w:ascii="Arial" w:hAnsi="Arial" w:cs="Arial"/>
                <w:sz w:val="18"/>
                <w:szCs w:val="18"/>
                <w:lang w:eastAsia="en-US"/>
              </w:rPr>
              <w:t xml:space="preserve">The Government stay at home guidance </w:t>
            </w:r>
            <w:r w:rsidRPr="008C2FC7">
              <w:rPr>
                <w:rFonts w:ascii="Arial" w:hAnsi="Arial" w:cs="Arial"/>
                <w:b/>
                <w:sz w:val="18"/>
                <w:szCs w:val="18"/>
                <w:lang w:eastAsia="en-US"/>
              </w:rPr>
              <w:t>MUST</w:t>
            </w:r>
            <w:r>
              <w:rPr>
                <w:rFonts w:ascii="Arial" w:hAnsi="Arial" w:cs="Arial"/>
                <w:sz w:val="18"/>
                <w:szCs w:val="18"/>
                <w:lang w:eastAsia="en-US"/>
              </w:rPr>
              <w:t xml:space="preserve"> be followed if </w:t>
            </w:r>
            <w:r w:rsidR="000975F9">
              <w:rPr>
                <w:rFonts w:ascii="Arial" w:hAnsi="Arial" w:cs="Arial"/>
                <w:sz w:val="18"/>
                <w:szCs w:val="18"/>
                <w:lang w:eastAsia="en-US"/>
              </w:rPr>
              <w:t>staff</w:t>
            </w:r>
            <w:r>
              <w:rPr>
                <w:rFonts w:ascii="Arial" w:hAnsi="Arial" w:cs="Arial"/>
                <w:sz w:val="18"/>
                <w:szCs w:val="18"/>
                <w:lang w:eastAsia="en-US"/>
              </w:rPr>
              <w:t xml:space="preserve"> become unwell with;</w:t>
            </w:r>
          </w:p>
          <w:p w:rsidR="002B299A" w:rsidRPr="009A129D" w:rsidRDefault="002B299A" w:rsidP="002B299A">
            <w:pPr>
              <w:pStyle w:val="Default"/>
              <w:numPr>
                <w:ilvl w:val="0"/>
                <w:numId w:val="13"/>
              </w:numPr>
              <w:rPr>
                <w:rFonts w:ascii="Arial" w:hAnsi="Arial" w:cs="Arial"/>
                <w:sz w:val="18"/>
                <w:szCs w:val="18"/>
                <w:lang w:eastAsia="en-US"/>
              </w:rPr>
            </w:pPr>
            <w:r>
              <w:rPr>
                <w:rFonts w:ascii="Arial" w:hAnsi="Arial" w:cs="Arial"/>
                <w:sz w:val="18"/>
                <w:szCs w:val="18"/>
                <w:lang w:eastAsia="en-US"/>
              </w:rPr>
              <w:t xml:space="preserve">A new continuous </w:t>
            </w:r>
            <w:r w:rsidRPr="009A129D">
              <w:rPr>
                <w:rFonts w:ascii="Arial" w:hAnsi="Arial" w:cs="Arial"/>
                <w:sz w:val="18"/>
                <w:szCs w:val="18"/>
                <w:lang w:eastAsia="en-US"/>
              </w:rPr>
              <w:t>cough,</w:t>
            </w:r>
          </w:p>
          <w:p w:rsidR="002B299A" w:rsidRPr="009A129D" w:rsidRDefault="002B299A" w:rsidP="002B299A">
            <w:pPr>
              <w:pStyle w:val="Default"/>
              <w:numPr>
                <w:ilvl w:val="0"/>
                <w:numId w:val="13"/>
              </w:numPr>
              <w:rPr>
                <w:rFonts w:ascii="Arial" w:hAnsi="Arial" w:cs="Arial"/>
                <w:sz w:val="18"/>
                <w:szCs w:val="18"/>
                <w:lang w:eastAsia="en-US"/>
              </w:rPr>
            </w:pPr>
            <w:r w:rsidRPr="009A129D">
              <w:rPr>
                <w:rFonts w:ascii="Arial" w:hAnsi="Arial" w:cs="Arial"/>
                <w:sz w:val="18"/>
                <w:szCs w:val="18"/>
                <w:lang w:eastAsia="en-US"/>
              </w:rPr>
              <w:t>A high temperature, or;</w:t>
            </w:r>
          </w:p>
          <w:p w:rsidR="002B299A" w:rsidRPr="009A129D" w:rsidRDefault="002B299A" w:rsidP="002B299A">
            <w:pPr>
              <w:pStyle w:val="Default"/>
              <w:numPr>
                <w:ilvl w:val="0"/>
                <w:numId w:val="13"/>
              </w:numPr>
              <w:rPr>
                <w:rFonts w:ascii="Arial" w:hAnsi="Arial" w:cs="Arial"/>
                <w:sz w:val="18"/>
                <w:szCs w:val="18"/>
                <w:lang w:eastAsia="en-US"/>
              </w:rPr>
            </w:pPr>
            <w:r w:rsidRPr="009A129D">
              <w:rPr>
                <w:rFonts w:ascii="Arial" w:hAnsi="Arial" w:cs="Arial"/>
                <w:sz w:val="18"/>
                <w:szCs w:val="18"/>
                <w:lang w:eastAsia="en-US"/>
              </w:rPr>
              <w:t>A loss of or change in their normal sense of taste or smell (anosmia).</w:t>
            </w:r>
          </w:p>
          <w:p w:rsidR="000975F9" w:rsidRPr="000975F9" w:rsidRDefault="000975F9" w:rsidP="00521799">
            <w:pPr>
              <w:pStyle w:val="Default"/>
              <w:ind w:left="360"/>
              <w:rPr>
                <w:rFonts w:ascii="Arial" w:hAnsi="Arial" w:cs="Arial"/>
                <w:strike/>
                <w:sz w:val="18"/>
                <w:szCs w:val="18"/>
                <w:lang w:eastAsia="en-US"/>
              </w:rPr>
            </w:pPr>
          </w:p>
          <w:p w:rsidR="00C01950" w:rsidRPr="00971797" w:rsidRDefault="00C01950" w:rsidP="00C01950">
            <w:pPr>
              <w:pStyle w:val="Default"/>
              <w:rPr>
                <w:rFonts w:ascii="Arial" w:hAnsi="Arial" w:cs="Arial"/>
                <w:sz w:val="18"/>
                <w:szCs w:val="18"/>
                <w:lang w:eastAsia="en-US"/>
              </w:rPr>
            </w:pPr>
          </w:p>
          <w:p w:rsidR="00C01950" w:rsidRPr="00971797" w:rsidRDefault="00C01950" w:rsidP="00C01950">
            <w:pPr>
              <w:pStyle w:val="Default"/>
              <w:rPr>
                <w:rFonts w:ascii="Arial" w:hAnsi="Arial" w:cs="Arial"/>
                <w:sz w:val="18"/>
                <w:szCs w:val="18"/>
                <w:lang w:eastAsia="en-US"/>
              </w:rPr>
            </w:pPr>
            <w:r w:rsidRPr="00971797">
              <w:rPr>
                <w:rFonts w:ascii="Arial" w:hAnsi="Arial" w:cs="Arial"/>
                <w:sz w:val="18"/>
                <w:szCs w:val="18"/>
                <w:lang w:eastAsia="en-US"/>
              </w:rPr>
              <w:t xml:space="preserve">If staff feel unwell with the above symptoms during the school day they </w:t>
            </w:r>
            <w:r w:rsidR="008C2FC7" w:rsidRPr="00971797">
              <w:rPr>
                <w:rFonts w:ascii="Arial" w:hAnsi="Arial" w:cs="Arial"/>
                <w:b/>
                <w:sz w:val="18"/>
                <w:szCs w:val="18"/>
                <w:lang w:eastAsia="en-US"/>
              </w:rPr>
              <w:t>MUST</w:t>
            </w:r>
            <w:r w:rsidRPr="00971797">
              <w:rPr>
                <w:rFonts w:ascii="Arial" w:hAnsi="Arial" w:cs="Arial"/>
                <w:sz w:val="18"/>
                <w:szCs w:val="18"/>
                <w:lang w:eastAsia="en-US"/>
              </w:rPr>
              <w:t xml:space="preserve"> go home</w:t>
            </w:r>
            <w:r w:rsidR="00F35743">
              <w:rPr>
                <w:rFonts w:ascii="Arial" w:hAnsi="Arial" w:cs="Arial"/>
                <w:sz w:val="18"/>
                <w:szCs w:val="18"/>
                <w:lang w:eastAsia="en-US"/>
              </w:rPr>
              <w:t xml:space="preserve"> and arrange a PCR test</w:t>
            </w:r>
            <w:r w:rsidRPr="00971797">
              <w:rPr>
                <w:rFonts w:ascii="Arial" w:hAnsi="Arial" w:cs="Arial"/>
                <w:sz w:val="18"/>
                <w:szCs w:val="18"/>
                <w:lang w:eastAsia="en-US"/>
              </w:rPr>
              <w:t>.</w:t>
            </w:r>
          </w:p>
          <w:p w:rsidR="00CA1C3F" w:rsidRPr="00971797" w:rsidRDefault="00CA1C3F" w:rsidP="00C01950">
            <w:pPr>
              <w:pStyle w:val="Default"/>
              <w:rPr>
                <w:rFonts w:ascii="Arial" w:hAnsi="Arial" w:cs="Arial"/>
                <w:sz w:val="18"/>
                <w:szCs w:val="18"/>
                <w:lang w:eastAsia="en-US"/>
              </w:rPr>
            </w:pPr>
          </w:p>
          <w:p w:rsidR="00C01950" w:rsidRPr="00971797" w:rsidRDefault="00C01950" w:rsidP="00C01950">
            <w:pPr>
              <w:pStyle w:val="Default"/>
              <w:rPr>
                <w:rFonts w:ascii="Arial" w:hAnsi="Arial" w:cs="Arial"/>
                <w:sz w:val="18"/>
                <w:szCs w:val="18"/>
                <w:lang w:eastAsia="en-US"/>
              </w:rPr>
            </w:pPr>
          </w:p>
          <w:p w:rsidR="00C01950" w:rsidRDefault="00C01950" w:rsidP="00C01950">
            <w:pPr>
              <w:pStyle w:val="Default"/>
              <w:rPr>
                <w:rFonts w:ascii="Arial" w:hAnsi="Arial" w:cs="Arial"/>
                <w:sz w:val="18"/>
                <w:szCs w:val="18"/>
              </w:rPr>
            </w:pPr>
            <w:r w:rsidRPr="00971797">
              <w:rPr>
                <w:rFonts w:ascii="Arial" w:hAnsi="Arial" w:cs="Arial"/>
                <w:sz w:val="18"/>
                <w:szCs w:val="18"/>
              </w:rPr>
              <w:t>999 will be</w:t>
            </w:r>
            <w:r>
              <w:rPr>
                <w:rFonts w:ascii="Arial" w:hAnsi="Arial" w:cs="Arial"/>
                <w:sz w:val="18"/>
                <w:szCs w:val="18"/>
              </w:rPr>
              <w:t xml:space="preserve"> called in an emergency, if anyone is seriously ill, injured or their life is at risk. </w:t>
            </w:r>
          </w:p>
          <w:p w:rsidR="00C01950" w:rsidRDefault="00C01950" w:rsidP="00C01950">
            <w:pPr>
              <w:rPr>
                <w:rFonts w:cs="Arial"/>
                <w:sz w:val="18"/>
                <w:szCs w:val="18"/>
                <w:lang w:eastAsia="en-US"/>
              </w:rPr>
            </w:pPr>
          </w:p>
          <w:p w:rsidR="00C01950" w:rsidRDefault="00C01950" w:rsidP="00C01950">
            <w:pPr>
              <w:rPr>
                <w:sz w:val="18"/>
                <w:szCs w:val="18"/>
              </w:rPr>
            </w:pPr>
            <w:r>
              <w:rPr>
                <w:sz w:val="18"/>
                <w:szCs w:val="18"/>
              </w:rPr>
              <w:t xml:space="preserve">If employees have specific concerns about their or others health, they should be directed to the Public Health England advice or ring NHS 111. The GP, pharmacy, </w:t>
            </w:r>
            <w:r>
              <w:rPr>
                <w:sz w:val="18"/>
                <w:szCs w:val="18"/>
              </w:rPr>
              <w:lastRenderedPageBreak/>
              <w:t>urgent care centres or hospitals will be avoided.</w:t>
            </w:r>
          </w:p>
          <w:p w:rsidR="00C01950" w:rsidRDefault="00C01950" w:rsidP="00C01950">
            <w:pPr>
              <w:rPr>
                <w:sz w:val="18"/>
                <w:szCs w:val="18"/>
              </w:rPr>
            </w:pPr>
          </w:p>
          <w:p w:rsidR="000975F9" w:rsidRDefault="000975F9" w:rsidP="000975F9">
            <w:pPr>
              <w:rPr>
                <w:sz w:val="18"/>
                <w:szCs w:val="18"/>
              </w:rPr>
            </w:pPr>
            <w:r w:rsidRPr="009A129D">
              <w:rPr>
                <w:sz w:val="18"/>
                <w:szCs w:val="18"/>
              </w:rPr>
              <w:t xml:space="preserve">The area around the person with symptoms </w:t>
            </w:r>
            <w:r w:rsidRPr="009A129D">
              <w:rPr>
                <w:b/>
                <w:sz w:val="18"/>
                <w:szCs w:val="18"/>
              </w:rPr>
              <w:t>MUST</w:t>
            </w:r>
            <w:r w:rsidRPr="009A129D">
              <w:rPr>
                <w:sz w:val="18"/>
                <w:szCs w:val="18"/>
              </w:rPr>
              <w:t xml:space="preserve"> be cleaned with disinfectant after they have left to reduce the risk of passing the infection on to other people. The Government guidance for cleaning non-healthcare settings </w:t>
            </w:r>
            <w:r w:rsidRPr="009A129D">
              <w:rPr>
                <w:b/>
                <w:sz w:val="18"/>
                <w:szCs w:val="18"/>
              </w:rPr>
              <w:t>MUST</w:t>
            </w:r>
            <w:r w:rsidRPr="009A129D">
              <w:rPr>
                <w:sz w:val="18"/>
                <w:szCs w:val="18"/>
              </w:rPr>
              <w:t xml:space="preserve"> be followed.</w:t>
            </w:r>
          </w:p>
          <w:p w:rsidR="00C01950" w:rsidRDefault="00C01950" w:rsidP="00C01950">
            <w:pPr>
              <w:rPr>
                <w:rFonts w:cs="Arial"/>
                <w:sz w:val="18"/>
                <w:szCs w:val="18"/>
                <w:lang w:eastAsia="en-US"/>
              </w:rPr>
            </w:pPr>
          </w:p>
          <w:p w:rsidR="000975F9" w:rsidRPr="009A129D" w:rsidRDefault="000975F9" w:rsidP="00F35743">
            <w:pPr>
              <w:pStyle w:val="Default"/>
              <w:rPr>
                <w:rFonts w:ascii="Arial" w:hAnsi="Arial" w:cs="Arial"/>
                <w:sz w:val="18"/>
                <w:szCs w:val="18"/>
                <w:lang w:eastAsia="en-US"/>
              </w:rPr>
            </w:pPr>
            <w:r>
              <w:rPr>
                <w:rFonts w:ascii="Arial" w:hAnsi="Arial" w:cs="Arial"/>
                <w:sz w:val="18"/>
                <w:szCs w:val="18"/>
                <w:lang w:eastAsia="en-US"/>
              </w:rPr>
              <w:t xml:space="preserve">Waste (i.e. used tissues, disposable cloths, disposable gloves) used during suspected COVID-19 cases </w:t>
            </w:r>
            <w:r w:rsidRPr="008C2FC7">
              <w:rPr>
                <w:rFonts w:ascii="Arial" w:hAnsi="Arial" w:cs="Arial"/>
                <w:b/>
                <w:sz w:val="18"/>
                <w:szCs w:val="18"/>
                <w:lang w:eastAsia="en-US"/>
              </w:rPr>
              <w:t>MUST</w:t>
            </w:r>
            <w:r>
              <w:rPr>
                <w:rFonts w:ascii="Arial" w:hAnsi="Arial" w:cs="Arial"/>
                <w:sz w:val="18"/>
                <w:szCs w:val="18"/>
                <w:lang w:eastAsia="en-US"/>
              </w:rPr>
              <w:t xml:space="preserve"> be managed </w:t>
            </w:r>
            <w:r w:rsidR="00F35743">
              <w:rPr>
                <w:rFonts w:ascii="Arial" w:hAnsi="Arial" w:cs="Arial"/>
                <w:sz w:val="18"/>
                <w:szCs w:val="18"/>
                <w:lang w:eastAsia="en-US"/>
              </w:rPr>
              <w:t>by double bagging and disposing of immediately.</w:t>
            </w:r>
          </w:p>
          <w:p w:rsidR="00C01950" w:rsidRPr="009A129D" w:rsidRDefault="00C01950" w:rsidP="00C01950">
            <w:pPr>
              <w:pStyle w:val="Default"/>
              <w:rPr>
                <w:rFonts w:ascii="Arial" w:hAnsi="Arial" w:cs="Arial"/>
                <w:sz w:val="18"/>
                <w:szCs w:val="18"/>
                <w:lang w:eastAsia="en-US"/>
              </w:rPr>
            </w:pPr>
          </w:p>
          <w:p w:rsidR="000975F9" w:rsidRDefault="000975F9" w:rsidP="00C01950">
            <w:pPr>
              <w:pStyle w:val="Default"/>
              <w:rPr>
                <w:rFonts w:ascii="Arial" w:hAnsi="Arial" w:cs="Arial"/>
                <w:sz w:val="18"/>
                <w:szCs w:val="18"/>
                <w:lang w:eastAsia="en-US"/>
              </w:rPr>
            </w:pPr>
            <w:r w:rsidRPr="009A129D">
              <w:rPr>
                <w:rFonts w:ascii="Arial" w:hAnsi="Arial" w:cs="Arial"/>
                <w:sz w:val="18"/>
                <w:szCs w:val="18"/>
                <w:lang w:eastAsia="en-US"/>
              </w:rPr>
              <w:t>Follow NHS Test and Trace process.</w:t>
            </w:r>
          </w:p>
          <w:p w:rsidR="00AC47AC" w:rsidRDefault="00AC47AC" w:rsidP="00C01950">
            <w:pPr>
              <w:pStyle w:val="Default"/>
              <w:rPr>
                <w:rFonts w:ascii="Arial" w:hAnsi="Arial" w:cs="Arial"/>
                <w:sz w:val="18"/>
                <w:szCs w:val="18"/>
                <w:lang w:eastAsia="en-US"/>
              </w:rPr>
            </w:pPr>
          </w:p>
          <w:p w:rsidR="00AC47AC" w:rsidRDefault="00AC47AC" w:rsidP="00AC47AC">
            <w:pPr>
              <w:rPr>
                <w:sz w:val="18"/>
                <w:szCs w:val="18"/>
              </w:rPr>
            </w:pPr>
            <w:r w:rsidRPr="00AC47AC">
              <w:rPr>
                <w:sz w:val="18"/>
                <w:szCs w:val="18"/>
              </w:rPr>
              <w:t>Line Managers will maintain regular contact with staff members during periods of absence and seek further advice from HR where required.</w:t>
            </w:r>
            <w:r>
              <w:rPr>
                <w:sz w:val="18"/>
                <w:szCs w:val="18"/>
              </w:rPr>
              <w:t xml:space="preserve">  </w:t>
            </w:r>
          </w:p>
          <w:p w:rsidR="0043416E" w:rsidRDefault="0043416E" w:rsidP="009C1A24">
            <w:pPr>
              <w:pStyle w:val="Default"/>
              <w:rPr>
                <w:rFonts w:ascii="Arial" w:hAnsi="Arial" w:cs="Arial"/>
                <w:sz w:val="18"/>
                <w:szCs w:val="18"/>
                <w:lang w:eastAsia="en-US"/>
              </w:rPr>
            </w:pPr>
          </w:p>
        </w:tc>
        <w:tc>
          <w:tcPr>
            <w:tcW w:w="411" w:type="dxa"/>
            <w:shd w:val="clear" w:color="auto" w:fill="FF0000"/>
          </w:tcPr>
          <w:p w:rsidR="00C82D4E" w:rsidRPr="00DA34B1" w:rsidRDefault="00C82D4E" w:rsidP="00E23D93">
            <w:pPr>
              <w:ind w:left="12"/>
              <w:jc w:val="center"/>
              <w:rPr>
                <w:rFonts w:cs="Arial"/>
                <w:sz w:val="18"/>
                <w:szCs w:val="18"/>
                <w:lang w:eastAsia="en-US"/>
              </w:rPr>
            </w:pPr>
          </w:p>
        </w:tc>
        <w:tc>
          <w:tcPr>
            <w:tcW w:w="411" w:type="dxa"/>
            <w:shd w:val="clear" w:color="auto" w:fill="FF0000"/>
          </w:tcPr>
          <w:p w:rsidR="00C82D4E" w:rsidRPr="00DA34B1" w:rsidRDefault="00C82D4E" w:rsidP="00E23D93">
            <w:pPr>
              <w:ind w:left="12"/>
              <w:jc w:val="center"/>
              <w:rPr>
                <w:rFonts w:cs="Arial"/>
                <w:sz w:val="18"/>
                <w:szCs w:val="18"/>
                <w:lang w:eastAsia="en-US"/>
              </w:rPr>
            </w:pPr>
          </w:p>
        </w:tc>
        <w:tc>
          <w:tcPr>
            <w:tcW w:w="411" w:type="dxa"/>
            <w:gridSpan w:val="2"/>
            <w:shd w:val="clear" w:color="auto" w:fill="FF0000"/>
          </w:tcPr>
          <w:p w:rsidR="00C82D4E" w:rsidRPr="00DA34B1" w:rsidRDefault="00C82D4E" w:rsidP="00E23D93">
            <w:pPr>
              <w:ind w:left="12"/>
              <w:jc w:val="center"/>
              <w:rPr>
                <w:rFonts w:cs="Arial"/>
                <w:sz w:val="18"/>
                <w:szCs w:val="18"/>
                <w:lang w:eastAsia="en-US"/>
              </w:rPr>
            </w:pPr>
          </w:p>
        </w:tc>
        <w:tc>
          <w:tcPr>
            <w:tcW w:w="4165" w:type="dxa"/>
          </w:tcPr>
          <w:p w:rsidR="00C82D4E" w:rsidRDefault="00C82D4E" w:rsidP="00C82D4E">
            <w:pPr>
              <w:autoSpaceDE w:val="0"/>
              <w:autoSpaceDN w:val="0"/>
              <w:adjustRightInd w:val="0"/>
              <w:rPr>
                <w:rStyle w:val="Hyperlink"/>
                <w:sz w:val="16"/>
                <w:szCs w:val="16"/>
              </w:rPr>
            </w:pPr>
            <w:r w:rsidRPr="00FF264A">
              <w:rPr>
                <w:rFonts w:cs="Arial"/>
                <w:sz w:val="18"/>
                <w:szCs w:val="18"/>
                <w:lang w:eastAsia="en-US"/>
              </w:rPr>
              <w:t>NHS guidance relating to coronavirus symptoms i</w:t>
            </w:r>
            <w:r w:rsidRPr="009E5F16">
              <w:rPr>
                <w:rFonts w:cs="Arial"/>
                <w:sz w:val="18"/>
                <w:szCs w:val="18"/>
                <w:lang w:eastAsia="en-US"/>
              </w:rPr>
              <w:t xml:space="preserve">s available at: </w:t>
            </w:r>
            <w:hyperlink r:id="rId15" w:history="1">
              <w:r w:rsidRPr="009E5F16">
                <w:rPr>
                  <w:rStyle w:val="Hyperlink"/>
                  <w:sz w:val="18"/>
                  <w:szCs w:val="18"/>
                </w:rPr>
                <w:t>https://www.nhs.uk/conditions/coronavirus-covid-19/</w:t>
              </w:r>
            </w:hyperlink>
          </w:p>
          <w:p w:rsidR="00A85F54" w:rsidRDefault="00A85F54" w:rsidP="009C1A24">
            <w:pPr>
              <w:autoSpaceDE w:val="0"/>
              <w:autoSpaceDN w:val="0"/>
              <w:adjustRightInd w:val="0"/>
              <w:rPr>
                <w:rFonts w:cs="Arial"/>
                <w:sz w:val="18"/>
                <w:szCs w:val="18"/>
                <w:lang w:eastAsia="en-US"/>
              </w:rPr>
            </w:pPr>
          </w:p>
          <w:p w:rsidR="000975F9" w:rsidRPr="009E5F16" w:rsidRDefault="00A85F54" w:rsidP="000975F9">
            <w:pPr>
              <w:autoSpaceDE w:val="0"/>
              <w:autoSpaceDN w:val="0"/>
              <w:adjustRightInd w:val="0"/>
              <w:rPr>
                <w:rFonts w:cs="Arial"/>
                <w:sz w:val="18"/>
                <w:szCs w:val="18"/>
                <w:lang w:eastAsia="en-US"/>
              </w:rPr>
            </w:pPr>
            <w:r w:rsidRPr="00E900DF">
              <w:rPr>
                <w:sz w:val="18"/>
                <w:szCs w:val="18"/>
              </w:rPr>
              <w:t>Symptomatic individuals m</w:t>
            </w:r>
            <w:r w:rsidR="003C4331" w:rsidRPr="00E900DF">
              <w:rPr>
                <w:sz w:val="18"/>
                <w:szCs w:val="18"/>
              </w:rPr>
              <w:t xml:space="preserve">ust self-isolate for at least 10 </w:t>
            </w:r>
            <w:r w:rsidRPr="00E900DF">
              <w:rPr>
                <w:sz w:val="18"/>
                <w:szCs w:val="18"/>
              </w:rPr>
              <w:t>days and should arrange a test to determine if they have COVID-19. Other members of their household (including any sibl</w:t>
            </w:r>
            <w:r w:rsidR="00E40ACC" w:rsidRPr="00E900DF">
              <w:rPr>
                <w:sz w:val="18"/>
                <w:szCs w:val="18"/>
              </w:rPr>
              <w:t>ings) should self-isolate for 10</w:t>
            </w:r>
            <w:r w:rsidRPr="00E900DF">
              <w:rPr>
                <w:sz w:val="18"/>
                <w:szCs w:val="18"/>
              </w:rPr>
              <w:t xml:space="preserve"> days</w:t>
            </w:r>
            <w:r w:rsidRPr="009A129D">
              <w:rPr>
                <w:sz w:val="18"/>
                <w:szCs w:val="18"/>
              </w:rPr>
              <w:t xml:space="preserve"> from when the symptomatic individual first had symptoms.</w:t>
            </w:r>
            <w:r>
              <w:rPr>
                <w:rFonts w:cs="Arial"/>
                <w:sz w:val="18"/>
                <w:szCs w:val="18"/>
                <w:lang w:eastAsia="en-US"/>
              </w:rPr>
              <w:t xml:space="preserve"> </w:t>
            </w:r>
            <w:r w:rsidR="000975F9" w:rsidRPr="00FF264A">
              <w:rPr>
                <w:sz w:val="18"/>
                <w:szCs w:val="18"/>
              </w:rPr>
              <w:t xml:space="preserve">The government stay at home guidance is </w:t>
            </w:r>
            <w:r w:rsidR="000975F9" w:rsidRPr="009E5F16">
              <w:rPr>
                <w:sz w:val="18"/>
                <w:szCs w:val="18"/>
              </w:rPr>
              <w:t>available at:</w:t>
            </w:r>
          </w:p>
          <w:p w:rsidR="000975F9" w:rsidRDefault="00E34A43" w:rsidP="000975F9">
            <w:pPr>
              <w:rPr>
                <w:rStyle w:val="Hyperlink"/>
                <w:sz w:val="18"/>
                <w:szCs w:val="18"/>
              </w:rPr>
            </w:pPr>
            <w:hyperlink r:id="rId16" w:history="1">
              <w:r w:rsidR="000975F9" w:rsidRPr="009E5F16">
                <w:rPr>
                  <w:rStyle w:val="Hyperlink"/>
                  <w:sz w:val="18"/>
                  <w:szCs w:val="18"/>
                </w:rPr>
                <w:t>https://www.gov.uk/government/publications/covid-19-stay-at-home-guidance</w:t>
              </w:r>
            </w:hyperlink>
          </w:p>
          <w:p w:rsidR="00F35743" w:rsidRDefault="00F35743" w:rsidP="000975F9">
            <w:pPr>
              <w:rPr>
                <w:rStyle w:val="Hyperlink"/>
                <w:sz w:val="18"/>
                <w:szCs w:val="18"/>
              </w:rPr>
            </w:pPr>
          </w:p>
          <w:p w:rsidR="00F35743" w:rsidRDefault="00F35743" w:rsidP="00F35743">
            <w:pPr>
              <w:pStyle w:val="Default"/>
              <w:rPr>
                <w:rFonts w:ascii="Arial" w:hAnsi="Arial" w:cs="Arial"/>
                <w:sz w:val="18"/>
                <w:szCs w:val="18"/>
              </w:rPr>
            </w:pPr>
            <w:r>
              <w:rPr>
                <w:rFonts w:ascii="Arial" w:hAnsi="Arial" w:cs="Arial"/>
                <w:sz w:val="18"/>
                <w:szCs w:val="18"/>
              </w:rPr>
              <w:t>After 16</w:t>
            </w:r>
            <w:r w:rsidRPr="00142A7E">
              <w:rPr>
                <w:rFonts w:ascii="Arial" w:hAnsi="Arial" w:cs="Arial"/>
                <w:sz w:val="18"/>
                <w:szCs w:val="18"/>
                <w:vertAlign w:val="superscript"/>
              </w:rPr>
              <w:t>th</w:t>
            </w:r>
            <w:r>
              <w:rPr>
                <w:rFonts w:ascii="Arial" w:hAnsi="Arial" w:cs="Arial"/>
                <w:sz w:val="18"/>
                <w:szCs w:val="18"/>
              </w:rPr>
              <w:t xml:space="preserve"> August 2021, anyone who has received the 2</w:t>
            </w:r>
            <w:r w:rsidRPr="00142A7E">
              <w:rPr>
                <w:rFonts w:ascii="Arial" w:hAnsi="Arial" w:cs="Arial"/>
                <w:sz w:val="18"/>
                <w:szCs w:val="18"/>
                <w:vertAlign w:val="superscript"/>
              </w:rPr>
              <w:t>nd</w:t>
            </w:r>
            <w:r>
              <w:rPr>
                <w:rFonts w:ascii="Arial" w:hAnsi="Arial" w:cs="Arial"/>
                <w:sz w:val="18"/>
                <w:szCs w:val="18"/>
              </w:rPr>
              <w:t xml:space="preserve"> jab at least two weeks ago, and all under-18’s, will no longer need to self-isolate if they come into close contact with someone who has the virus. Instead they will be asked to take a PCR test, if the test is negative they will not need to isolate.</w:t>
            </w:r>
          </w:p>
          <w:p w:rsidR="000975F9" w:rsidRDefault="000975F9" w:rsidP="00AC47AC">
            <w:pPr>
              <w:pStyle w:val="Default"/>
              <w:rPr>
                <w:rFonts w:ascii="Arial" w:hAnsi="Arial" w:cs="Arial"/>
                <w:sz w:val="18"/>
                <w:szCs w:val="18"/>
              </w:rPr>
            </w:pPr>
          </w:p>
          <w:p w:rsidR="00593446" w:rsidRDefault="00593446" w:rsidP="00AC47AC">
            <w:pPr>
              <w:pStyle w:val="Default"/>
              <w:rPr>
                <w:rFonts w:ascii="Arial" w:hAnsi="Arial" w:cs="Arial"/>
                <w:sz w:val="18"/>
                <w:szCs w:val="18"/>
              </w:rPr>
            </w:pPr>
            <w:r w:rsidRPr="00F35743">
              <w:rPr>
                <w:rFonts w:ascii="Arial" w:hAnsi="Arial" w:cs="Arial"/>
                <w:sz w:val="18"/>
                <w:szCs w:val="18"/>
              </w:rPr>
              <w:t>Staff with symptoms must go home immediately.</w:t>
            </w:r>
          </w:p>
          <w:p w:rsidR="00593446" w:rsidRDefault="00593446" w:rsidP="00AC47AC">
            <w:pPr>
              <w:pStyle w:val="Default"/>
              <w:rPr>
                <w:rFonts w:ascii="Arial" w:hAnsi="Arial" w:cs="Arial"/>
                <w:sz w:val="18"/>
                <w:szCs w:val="18"/>
              </w:rPr>
            </w:pPr>
          </w:p>
          <w:p w:rsidR="000975F9" w:rsidRPr="009A129D" w:rsidRDefault="000975F9" w:rsidP="000975F9">
            <w:pPr>
              <w:pStyle w:val="Default"/>
              <w:rPr>
                <w:rFonts w:ascii="Arial" w:hAnsi="Arial" w:cs="Arial"/>
                <w:sz w:val="18"/>
                <w:szCs w:val="18"/>
              </w:rPr>
            </w:pPr>
            <w:r>
              <w:rPr>
                <w:rFonts w:ascii="Arial" w:hAnsi="Arial" w:cs="Arial"/>
                <w:sz w:val="18"/>
                <w:szCs w:val="18"/>
              </w:rPr>
              <w:t xml:space="preserve">Staff who have supported colleagues / other individuals (with a new, continuous cough or high temperature) do not need to go home unless they develop </w:t>
            </w:r>
            <w:r w:rsidRPr="009A129D">
              <w:rPr>
                <w:rFonts w:ascii="Arial" w:hAnsi="Arial" w:cs="Arial"/>
                <w:sz w:val="18"/>
                <w:szCs w:val="18"/>
              </w:rPr>
              <w:t>symptoms (in which case, they should arrange a test)</w:t>
            </w:r>
            <w:r>
              <w:rPr>
                <w:rFonts w:ascii="Arial" w:hAnsi="Arial" w:cs="Arial"/>
                <w:sz w:val="18"/>
                <w:szCs w:val="18"/>
              </w:rPr>
              <w:t xml:space="preserve"> or the pupil / other individual </w:t>
            </w:r>
            <w:r w:rsidRPr="009A129D">
              <w:rPr>
                <w:rFonts w:ascii="Arial" w:hAnsi="Arial" w:cs="Arial"/>
                <w:sz w:val="18"/>
                <w:szCs w:val="18"/>
              </w:rPr>
              <w:t xml:space="preserve">subsequently tests positive or they have been requested to by NHS Test and Trace. </w:t>
            </w:r>
          </w:p>
          <w:p w:rsidR="000975F9" w:rsidRDefault="000975F9" w:rsidP="00AC47AC">
            <w:pPr>
              <w:pStyle w:val="Default"/>
              <w:rPr>
                <w:rFonts w:ascii="Arial" w:hAnsi="Arial" w:cs="Arial"/>
                <w:sz w:val="18"/>
                <w:szCs w:val="18"/>
              </w:rPr>
            </w:pPr>
          </w:p>
          <w:p w:rsidR="00F35743" w:rsidRPr="009A129D" w:rsidRDefault="00F35743" w:rsidP="00AC47AC">
            <w:pPr>
              <w:pStyle w:val="Default"/>
              <w:rPr>
                <w:rFonts w:ascii="Arial" w:hAnsi="Arial" w:cs="Arial"/>
                <w:sz w:val="18"/>
                <w:szCs w:val="18"/>
              </w:rPr>
            </w:pPr>
          </w:p>
          <w:p w:rsidR="000975F9" w:rsidRDefault="000975F9" w:rsidP="00AC47AC">
            <w:pPr>
              <w:pStyle w:val="Default"/>
              <w:rPr>
                <w:rFonts w:ascii="Arial" w:hAnsi="Arial" w:cs="Arial"/>
                <w:sz w:val="18"/>
                <w:szCs w:val="18"/>
              </w:rPr>
            </w:pPr>
            <w:r w:rsidRPr="009A129D">
              <w:rPr>
                <w:rFonts w:ascii="Arial" w:hAnsi="Arial" w:cs="Arial"/>
                <w:sz w:val="18"/>
                <w:szCs w:val="18"/>
              </w:rPr>
              <w:lastRenderedPageBreak/>
              <w:t xml:space="preserve">Everyone </w:t>
            </w:r>
            <w:r w:rsidRPr="009A129D">
              <w:rPr>
                <w:rFonts w:ascii="Arial" w:hAnsi="Arial" w:cs="Arial"/>
                <w:b/>
                <w:sz w:val="18"/>
                <w:szCs w:val="18"/>
              </w:rPr>
              <w:t>MUST</w:t>
            </w:r>
            <w:r w:rsidRPr="009A129D">
              <w:rPr>
                <w:rFonts w:ascii="Arial" w:hAnsi="Arial" w:cs="Arial"/>
                <w:sz w:val="18"/>
                <w:szCs w:val="18"/>
              </w:rPr>
              <w:t xml:space="preserve"> wash their hands thoroughly for 20 seconds with soap and running water after any contact with someone who is unwell.</w:t>
            </w:r>
            <w:r>
              <w:rPr>
                <w:rFonts w:ascii="Arial" w:hAnsi="Arial" w:cs="Arial"/>
                <w:sz w:val="18"/>
                <w:szCs w:val="18"/>
              </w:rPr>
              <w:t xml:space="preserve"> </w:t>
            </w:r>
          </w:p>
          <w:p w:rsidR="00593446" w:rsidRDefault="00593446" w:rsidP="00AC47AC">
            <w:pPr>
              <w:pStyle w:val="Default"/>
              <w:rPr>
                <w:rFonts w:ascii="Arial" w:hAnsi="Arial" w:cs="Arial"/>
                <w:sz w:val="18"/>
                <w:szCs w:val="18"/>
              </w:rPr>
            </w:pPr>
          </w:p>
          <w:p w:rsidR="000975F9" w:rsidRDefault="000975F9" w:rsidP="00AC47AC">
            <w:pPr>
              <w:pStyle w:val="Default"/>
              <w:rPr>
                <w:rFonts w:ascii="Arial" w:hAnsi="Arial" w:cs="Arial"/>
                <w:sz w:val="18"/>
                <w:szCs w:val="18"/>
              </w:rPr>
            </w:pPr>
          </w:p>
          <w:p w:rsidR="000975F9" w:rsidRPr="009E5F16" w:rsidRDefault="000975F9" w:rsidP="000975F9">
            <w:pPr>
              <w:autoSpaceDE w:val="0"/>
              <w:autoSpaceDN w:val="0"/>
              <w:adjustRightInd w:val="0"/>
              <w:rPr>
                <w:rStyle w:val="Hyperlink"/>
                <w:sz w:val="18"/>
                <w:szCs w:val="18"/>
              </w:rPr>
            </w:pPr>
            <w:r w:rsidRPr="00971797">
              <w:rPr>
                <w:rFonts w:cs="Arial"/>
                <w:sz w:val="18"/>
                <w:szCs w:val="18"/>
                <w:lang w:eastAsia="en-US"/>
              </w:rPr>
              <w:t>Government guidance</w:t>
            </w:r>
            <w:r>
              <w:rPr>
                <w:rFonts w:cs="Arial"/>
                <w:sz w:val="18"/>
                <w:szCs w:val="18"/>
                <w:lang w:eastAsia="en-US"/>
              </w:rPr>
              <w:t xml:space="preserve"> relating to cleaning and </w:t>
            </w:r>
            <w:r w:rsidRPr="009E5F16">
              <w:rPr>
                <w:rFonts w:cs="Arial"/>
                <w:sz w:val="18"/>
                <w:szCs w:val="18"/>
                <w:lang w:eastAsia="en-US"/>
              </w:rPr>
              <w:t xml:space="preserve">waste management in non-healthcare setting will be followed. This is available via: </w:t>
            </w:r>
            <w:hyperlink r:id="rId17" w:history="1">
              <w:r w:rsidRPr="009E5F16">
                <w:rPr>
                  <w:rStyle w:val="Hyperlink"/>
                  <w:sz w:val="18"/>
                  <w:szCs w:val="18"/>
                </w:rPr>
                <w:t>https://www.gov.uk/government/publications/covid-19-decontamination-in-non-healthcare-settings</w:t>
              </w:r>
            </w:hyperlink>
          </w:p>
          <w:p w:rsidR="00AC47AC" w:rsidRDefault="00AC47AC" w:rsidP="00AC47AC">
            <w:pPr>
              <w:autoSpaceDE w:val="0"/>
              <w:autoSpaceDN w:val="0"/>
              <w:adjustRightInd w:val="0"/>
              <w:rPr>
                <w:rStyle w:val="Hyperlink"/>
                <w:sz w:val="16"/>
                <w:szCs w:val="16"/>
              </w:rPr>
            </w:pPr>
          </w:p>
          <w:p w:rsidR="00E900DF" w:rsidRDefault="00E900DF" w:rsidP="00AC47AC">
            <w:pPr>
              <w:autoSpaceDE w:val="0"/>
              <w:autoSpaceDN w:val="0"/>
              <w:adjustRightInd w:val="0"/>
              <w:rPr>
                <w:rStyle w:val="Hyperlink"/>
                <w:sz w:val="16"/>
                <w:szCs w:val="16"/>
              </w:rPr>
            </w:pPr>
          </w:p>
          <w:p w:rsidR="00E900DF" w:rsidRPr="00E44EE6" w:rsidRDefault="00E900DF" w:rsidP="00AC47AC">
            <w:pPr>
              <w:autoSpaceDE w:val="0"/>
              <w:autoSpaceDN w:val="0"/>
              <w:adjustRightInd w:val="0"/>
              <w:rPr>
                <w:rStyle w:val="Hyperlink"/>
                <w:color w:val="auto"/>
                <w:sz w:val="16"/>
                <w:szCs w:val="16"/>
                <w:u w:val="none"/>
              </w:rPr>
            </w:pPr>
            <w:r w:rsidRPr="00E44EE6">
              <w:rPr>
                <w:rStyle w:val="Hyperlink"/>
                <w:color w:val="auto"/>
                <w:sz w:val="16"/>
                <w:szCs w:val="16"/>
                <w:u w:val="none"/>
              </w:rPr>
              <w:t>Staff are provided with twice weekly optional lateral flow testing</w:t>
            </w:r>
            <w:r w:rsidR="00E44EE6" w:rsidRPr="00E44EE6">
              <w:rPr>
                <w:rStyle w:val="Hyperlink"/>
                <w:color w:val="auto"/>
                <w:sz w:val="16"/>
                <w:szCs w:val="16"/>
                <w:u w:val="none"/>
              </w:rPr>
              <w:t>.</w:t>
            </w:r>
          </w:p>
          <w:p w:rsidR="0043416E" w:rsidRPr="00E44EE6" w:rsidRDefault="0043416E" w:rsidP="009C1A24">
            <w:pPr>
              <w:autoSpaceDE w:val="0"/>
              <w:autoSpaceDN w:val="0"/>
              <w:adjustRightInd w:val="0"/>
              <w:rPr>
                <w:rFonts w:cs="Arial"/>
                <w:sz w:val="18"/>
                <w:szCs w:val="18"/>
                <w:lang w:eastAsia="en-US"/>
              </w:rPr>
            </w:pPr>
            <w:bookmarkStart w:id="0" w:name="_GoBack"/>
            <w:bookmarkEnd w:id="0"/>
          </w:p>
          <w:p w:rsidR="00C82D4E" w:rsidRDefault="00C82D4E"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Default="00593446" w:rsidP="00593446">
            <w:pPr>
              <w:autoSpaceDE w:val="0"/>
              <w:autoSpaceDN w:val="0"/>
              <w:adjustRightInd w:val="0"/>
              <w:rPr>
                <w:rFonts w:cs="Arial"/>
                <w:sz w:val="18"/>
                <w:szCs w:val="18"/>
                <w:lang w:eastAsia="en-US"/>
              </w:rPr>
            </w:pPr>
          </w:p>
          <w:p w:rsidR="00593446" w:rsidRPr="00FF264A" w:rsidRDefault="00593446" w:rsidP="00593446">
            <w:pPr>
              <w:autoSpaceDE w:val="0"/>
              <w:autoSpaceDN w:val="0"/>
              <w:adjustRightInd w:val="0"/>
              <w:rPr>
                <w:rFonts w:cs="Arial"/>
                <w:sz w:val="18"/>
                <w:szCs w:val="18"/>
                <w:lang w:eastAsia="en-US"/>
              </w:rPr>
            </w:pPr>
          </w:p>
        </w:tc>
        <w:tc>
          <w:tcPr>
            <w:tcW w:w="914" w:type="dxa"/>
            <w:shd w:val="clear" w:color="auto" w:fill="auto"/>
          </w:tcPr>
          <w:p w:rsidR="00C82D4E" w:rsidRDefault="00C82D4E"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593446" w:rsidRDefault="00593446" w:rsidP="00E23D93">
            <w:pPr>
              <w:jc w:val="center"/>
              <w:rPr>
                <w:rFonts w:cs="Arial"/>
                <w:sz w:val="18"/>
                <w:szCs w:val="18"/>
                <w:lang w:eastAsia="en-US"/>
              </w:rPr>
            </w:pPr>
            <w:r>
              <w:rPr>
                <w:rFonts w:cs="Arial"/>
                <w:sz w:val="18"/>
                <w:szCs w:val="18"/>
                <w:lang w:eastAsia="en-US"/>
              </w:rPr>
              <w:t>Individual staff</w:t>
            </w: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593446" w:rsidRDefault="00F35743" w:rsidP="00E23D93">
            <w:pPr>
              <w:jc w:val="center"/>
              <w:rPr>
                <w:rFonts w:cs="Arial"/>
                <w:sz w:val="18"/>
                <w:szCs w:val="18"/>
                <w:lang w:eastAsia="en-US"/>
              </w:rPr>
            </w:pPr>
            <w:r>
              <w:rPr>
                <w:rFonts w:cs="Arial"/>
                <w:sz w:val="18"/>
                <w:szCs w:val="18"/>
                <w:lang w:eastAsia="en-US"/>
              </w:rPr>
              <w:t>GJ</w:t>
            </w: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Pr="00DA34B1" w:rsidRDefault="00593446" w:rsidP="00593446">
            <w:pPr>
              <w:rPr>
                <w:rFonts w:cs="Arial"/>
                <w:sz w:val="18"/>
                <w:szCs w:val="18"/>
                <w:lang w:eastAsia="en-US"/>
              </w:rPr>
            </w:pPr>
          </w:p>
        </w:tc>
        <w:tc>
          <w:tcPr>
            <w:tcW w:w="739" w:type="dxa"/>
            <w:gridSpan w:val="2"/>
          </w:tcPr>
          <w:p w:rsidR="00C82D4E" w:rsidRDefault="00C82D4E"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593446" w:rsidRDefault="00593446" w:rsidP="00593446">
            <w:pPr>
              <w:rPr>
                <w:rFonts w:cs="Arial"/>
                <w:sz w:val="18"/>
                <w:szCs w:val="18"/>
                <w:lang w:eastAsia="en-US"/>
              </w:rPr>
            </w:pPr>
            <w:r>
              <w:rPr>
                <w:rFonts w:cs="Arial"/>
                <w:sz w:val="18"/>
                <w:szCs w:val="18"/>
                <w:lang w:eastAsia="en-US"/>
              </w:rPr>
              <w:t>Ongoing</w:t>
            </w: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Default="00F35743" w:rsidP="00593446">
            <w:pPr>
              <w:rPr>
                <w:rFonts w:cs="Arial"/>
                <w:sz w:val="18"/>
                <w:szCs w:val="18"/>
                <w:lang w:eastAsia="en-US"/>
              </w:rPr>
            </w:pPr>
          </w:p>
          <w:p w:rsidR="00F35743" w:rsidRPr="00DA34B1" w:rsidRDefault="00F35743" w:rsidP="00593446">
            <w:pPr>
              <w:rPr>
                <w:rFonts w:cs="Arial"/>
                <w:sz w:val="18"/>
                <w:szCs w:val="18"/>
                <w:lang w:eastAsia="en-US"/>
              </w:rPr>
            </w:pPr>
            <w:r>
              <w:rPr>
                <w:rFonts w:cs="Arial"/>
                <w:sz w:val="18"/>
                <w:szCs w:val="18"/>
                <w:lang w:eastAsia="en-US"/>
              </w:rPr>
              <w:t>Ongoing</w:t>
            </w:r>
          </w:p>
        </w:tc>
        <w:tc>
          <w:tcPr>
            <w:tcW w:w="1072" w:type="dxa"/>
          </w:tcPr>
          <w:p w:rsidR="00C82D4E" w:rsidRDefault="00C82D4E"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593446" w:rsidRDefault="00593446"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F35743" w:rsidRDefault="00F35743" w:rsidP="00E23D93">
            <w:pPr>
              <w:jc w:val="center"/>
              <w:rPr>
                <w:rFonts w:cs="Arial"/>
                <w:sz w:val="18"/>
                <w:szCs w:val="18"/>
                <w:lang w:eastAsia="en-US"/>
              </w:rPr>
            </w:pPr>
          </w:p>
          <w:p w:rsidR="00593446" w:rsidRPr="00DA34B1" w:rsidRDefault="00593446" w:rsidP="00E23D93">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c>
          <w:tcPr>
            <w:tcW w:w="411" w:type="dxa"/>
            <w:tcBorders>
              <w:right w:val="single" w:sz="4" w:space="0" w:color="auto"/>
            </w:tcBorders>
            <w:shd w:val="clear" w:color="auto" w:fill="FFFF00"/>
          </w:tcPr>
          <w:p w:rsidR="00C82D4E" w:rsidRPr="00DA34B1" w:rsidRDefault="00C82D4E" w:rsidP="00E23D93">
            <w:pPr>
              <w:jc w:val="center"/>
              <w:rPr>
                <w:rFonts w:cs="Arial"/>
                <w:sz w:val="18"/>
                <w:szCs w:val="18"/>
                <w:lang w:eastAsia="en-US"/>
              </w:rPr>
            </w:pPr>
          </w:p>
        </w:tc>
      </w:tr>
      <w:tr w:rsidR="0082610F" w:rsidRPr="00BC67F5" w:rsidTr="00DD679C">
        <w:trPr>
          <w:trHeight w:val="911"/>
        </w:trPr>
        <w:tc>
          <w:tcPr>
            <w:tcW w:w="2153" w:type="dxa"/>
            <w:shd w:val="clear" w:color="auto" w:fill="auto"/>
          </w:tcPr>
          <w:p w:rsidR="00DE5E12" w:rsidRDefault="0082610F" w:rsidP="00130FBF">
            <w:pPr>
              <w:tabs>
                <w:tab w:val="center" w:pos="4153"/>
                <w:tab w:val="right" w:pos="8306"/>
              </w:tabs>
              <w:rPr>
                <w:sz w:val="18"/>
                <w:szCs w:val="18"/>
              </w:rPr>
            </w:pPr>
            <w:r w:rsidRPr="009A129D">
              <w:rPr>
                <w:sz w:val="18"/>
                <w:szCs w:val="18"/>
              </w:rPr>
              <w:lastRenderedPageBreak/>
              <w:t>Management of confirmed cases of COVID-19 amongst the school community</w:t>
            </w:r>
            <w:r w:rsidR="00774179" w:rsidRPr="009A129D">
              <w:rPr>
                <w:sz w:val="18"/>
                <w:szCs w:val="18"/>
              </w:rPr>
              <w:t>.</w:t>
            </w:r>
          </w:p>
          <w:p w:rsidR="00F35743" w:rsidRDefault="00F35743" w:rsidP="00130FBF">
            <w:pPr>
              <w:tabs>
                <w:tab w:val="center" w:pos="4153"/>
                <w:tab w:val="right" w:pos="8306"/>
              </w:tabs>
              <w:rPr>
                <w:sz w:val="18"/>
                <w:szCs w:val="18"/>
              </w:rPr>
            </w:pPr>
          </w:p>
          <w:p w:rsidR="00F35743" w:rsidRDefault="00F35743" w:rsidP="00130FBF">
            <w:pPr>
              <w:tabs>
                <w:tab w:val="center" w:pos="4153"/>
                <w:tab w:val="right" w:pos="8306"/>
              </w:tabs>
              <w:rPr>
                <w:sz w:val="18"/>
                <w:szCs w:val="18"/>
              </w:rPr>
            </w:pPr>
            <w:r>
              <w:rPr>
                <w:sz w:val="18"/>
                <w:szCs w:val="18"/>
              </w:rPr>
              <w:t>Refer to outbreak plan.</w:t>
            </w:r>
          </w:p>
          <w:p w:rsidR="00F35743" w:rsidRDefault="00F35743" w:rsidP="00130FBF">
            <w:pPr>
              <w:tabs>
                <w:tab w:val="center" w:pos="4153"/>
                <w:tab w:val="right" w:pos="8306"/>
              </w:tabs>
              <w:rPr>
                <w:sz w:val="18"/>
                <w:szCs w:val="18"/>
              </w:rPr>
            </w:pPr>
          </w:p>
        </w:tc>
        <w:tc>
          <w:tcPr>
            <w:tcW w:w="1635" w:type="dxa"/>
          </w:tcPr>
          <w:p w:rsidR="0082610F" w:rsidRPr="00441606" w:rsidRDefault="0082610F" w:rsidP="00130FBF">
            <w:pPr>
              <w:rPr>
                <w:rFonts w:cs="Arial"/>
                <w:sz w:val="18"/>
                <w:szCs w:val="18"/>
                <w:highlight w:val="cyan"/>
                <w:lang w:eastAsia="en-US"/>
              </w:rPr>
            </w:pPr>
          </w:p>
        </w:tc>
        <w:tc>
          <w:tcPr>
            <w:tcW w:w="2552" w:type="dxa"/>
            <w:gridSpan w:val="2"/>
          </w:tcPr>
          <w:p w:rsidR="0082610F" w:rsidRPr="002E2537" w:rsidRDefault="0082610F" w:rsidP="00130FBF">
            <w:pPr>
              <w:rPr>
                <w:rFonts w:cs="Arial"/>
                <w:sz w:val="18"/>
                <w:szCs w:val="18"/>
                <w:highlight w:val="green"/>
                <w:lang w:eastAsia="en-US"/>
              </w:rPr>
            </w:pPr>
          </w:p>
        </w:tc>
        <w:tc>
          <w:tcPr>
            <w:tcW w:w="411" w:type="dxa"/>
            <w:shd w:val="clear" w:color="auto" w:fill="auto"/>
          </w:tcPr>
          <w:p w:rsidR="0082610F" w:rsidRPr="00DA34B1" w:rsidRDefault="0082610F" w:rsidP="00130FBF">
            <w:pPr>
              <w:ind w:left="12"/>
              <w:jc w:val="center"/>
              <w:rPr>
                <w:rFonts w:cs="Arial"/>
                <w:sz w:val="18"/>
                <w:szCs w:val="18"/>
                <w:lang w:eastAsia="en-US"/>
              </w:rPr>
            </w:pPr>
          </w:p>
        </w:tc>
        <w:tc>
          <w:tcPr>
            <w:tcW w:w="411" w:type="dxa"/>
            <w:shd w:val="clear" w:color="auto" w:fill="auto"/>
          </w:tcPr>
          <w:p w:rsidR="0082610F" w:rsidRPr="00DA34B1" w:rsidRDefault="0082610F" w:rsidP="00130FBF">
            <w:pPr>
              <w:ind w:left="12"/>
              <w:jc w:val="center"/>
              <w:rPr>
                <w:rFonts w:cs="Arial"/>
                <w:sz w:val="18"/>
                <w:szCs w:val="18"/>
                <w:lang w:eastAsia="en-US"/>
              </w:rPr>
            </w:pPr>
          </w:p>
        </w:tc>
        <w:tc>
          <w:tcPr>
            <w:tcW w:w="411" w:type="dxa"/>
            <w:gridSpan w:val="2"/>
            <w:shd w:val="clear" w:color="auto" w:fill="auto"/>
          </w:tcPr>
          <w:p w:rsidR="0082610F" w:rsidRPr="00DA34B1" w:rsidRDefault="0082610F" w:rsidP="00130FBF">
            <w:pPr>
              <w:ind w:left="12"/>
              <w:jc w:val="center"/>
              <w:rPr>
                <w:rFonts w:cs="Arial"/>
                <w:sz w:val="18"/>
                <w:szCs w:val="18"/>
                <w:lang w:eastAsia="en-US"/>
              </w:rPr>
            </w:pPr>
          </w:p>
        </w:tc>
        <w:tc>
          <w:tcPr>
            <w:tcW w:w="4165" w:type="dxa"/>
          </w:tcPr>
          <w:p w:rsidR="00441606" w:rsidRPr="009A129D" w:rsidRDefault="00441606" w:rsidP="002D5558">
            <w:pPr>
              <w:pStyle w:val="Default"/>
              <w:rPr>
                <w:rFonts w:ascii="Arial" w:hAnsi="Arial" w:cs="Arial"/>
                <w:sz w:val="18"/>
                <w:szCs w:val="18"/>
              </w:rPr>
            </w:pPr>
          </w:p>
        </w:tc>
        <w:tc>
          <w:tcPr>
            <w:tcW w:w="914" w:type="dxa"/>
            <w:shd w:val="clear" w:color="auto" w:fill="auto"/>
          </w:tcPr>
          <w:p w:rsidR="00593446" w:rsidRPr="00DA34B1" w:rsidRDefault="00593446" w:rsidP="00130FBF">
            <w:pPr>
              <w:jc w:val="center"/>
              <w:rPr>
                <w:rFonts w:cs="Arial"/>
                <w:sz w:val="18"/>
                <w:szCs w:val="18"/>
                <w:lang w:eastAsia="en-US"/>
              </w:rPr>
            </w:pPr>
          </w:p>
        </w:tc>
        <w:tc>
          <w:tcPr>
            <w:tcW w:w="739" w:type="dxa"/>
            <w:gridSpan w:val="2"/>
          </w:tcPr>
          <w:p w:rsidR="00593446" w:rsidRPr="00DA34B1" w:rsidRDefault="00593446" w:rsidP="00130FBF">
            <w:pPr>
              <w:jc w:val="center"/>
              <w:rPr>
                <w:rFonts w:cs="Arial"/>
                <w:sz w:val="18"/>
                <w:szCs w:val="18"/>
                <w:lang w:eastAsia="en-US"/>
              </w:rPr>
            </w:pPr>
          </w:p>
        </w:tc>
        <w:tc>
          <w:tcPr>
            <w:tcW w:w="1072" w:type="dxa"/>
          </w:tcPr>
          <w:p w:rsidR="00593446" w:rsidRPr="00DA34B1" w:rsidRDefault="00593446" w:rsidP="00130FBF">
            <w:pPr>
              <w:jc w:val="center"/>
              <w:rPr>
                <w:rFonts w:cs="Arial"/>
                <w:sz w:val="18"/>
                <w:szCs w:val="18"/>
                <w:lang w:eastAsia="en-US"/>
              </w:rPr>
            </w:pPr>
          </w:p>
        </w:tc>
        <w:tc>
          <w:tcPr>
            <w:tcW w:w="411" w:type="dxa"/>
            <w:tcBorders>
              <w:right w:val="single" w:sz="4" w:space="0" w:color="auto"/>
            </w:tcBorders>
            <w:shd w:val="clear" w:color="auto" w:fill="auto"/>
          </w:tcPr>
          <w:p w:rsidR="0082610F" w:rsidRPr="00DA34B1" w:rsidRDefault="0082610F" w:rsidP="00130FBF">
            <w:pPr>
              <w:jc w:val="center"/>
              <w:rPr>
                <w:rFonts w:cs="Arial"/>
                <w:sz w:val="18"/>
                <w:szCs w:val="18"/>
                <w:lang w:eastAsia="en-US"/>
              </w:rPr>
            </w:pPr>
          </w:p>
        </w:tc>
        <w:tc>
          <w:tcPr>
            <w:tcW w:w="411" w:type="dxa"/>
            <w:tcBorders>
              <w:right w:val="single" w:sz="4" w:space="0" w:color="auto"/>
            </w:tcBorders>
            <w:shd w:val="clear" w:color="auto" w:fill="auto"/>
          </w:tcPr>
          <w:p w:rsidR="0082610F" w:rsidRPr="00DA34B1" w:rsidRDefault="0082610F" w:rsidP="00130FBF">
            <w:pPr>
              <w:jc w:val="center"/>
              <w:rPr>
                <w:rFonts w:cs="Arial"/>
                <w:sz w:val="18"/>
                <w:szCs w:val="18"/>
                <w:lang w:eastAsia="en-US"/>
              </w:rPr>
            </w:pPr>
          </w:p>
        </w:tc>
        <w:tc>
          <w:tcPr>
            <w:tcW w:w="411" w:type="dxa"/>
            <w:tcBorders>
              <w:right w:val="single" w:sz="4" w:space="0" w:color="auto"/>
            </w:tcBorders>
            <w:shd w:val="clear" w:color="auto" w:fill="auto"/>
          </w:tcPr>
          <w:p w:rsidR="0082610F" w:rsidRPr="00DA34B1" w:rsidRDefault="0082610F" w:rsidP="00130FBF">
            <w:pPr>
              <w:jc w:val="center"/>
              <w:rPr>
                <w:rFonts w:cs="Arial"/>
                <w:sz w:val="18"/>
                <w:szCs w:val="18"/>
                <w:lang w:eastAsia="en-US"/>
              </w:rPr>
            </w:pPr>
          </w:p>
        </w:tc>
      </w:tr>
      <w:tr w:rsidR="00130FBF" w:rsidRPr="00BC67F5" w:rsidTr="00DD679C">
        <w:trPr>
          <w:trHeight w:val="911"/>
        </w:trPr>
        <w:tc>
          <w:tcPr>
            <w:tcW w:w="2153" w:type="dxa"/>
          </w:tcPr>
          <w:p w:rsidR="00DE5E12" w:rsidRDefault="00130FBF" w:rsidP="00130FBF">
            <w:pPr>
              <w:tabs>
                <w:tab w:val="center" w:pos="4153"/>
                <w:tab w:val="right" w:pos="8306"/>
              </w:tabs>
              <w:rPr>
                <w:sz w:val="18"/>
                <w:szCs w:val="18"/>
              </w:rPr>
            </w:pPr>
            <w:r>
              <w:rPr>
                <w:sz w:val="18"/>
                <w:szCs w:val="18"/>
              </w:rPr>
              <w:t>Pupils /</w:t>
            </w:r>
            <w:r w:rsidRPr="00B65C04">
              <w:rPr>
                <w:sz w:val="18"/>
                <w:szCs w:val="18"/>
              </w:rPr>
              <w:t xml:space="preserve"> staff w</w:t>
            </w:r>
            <w:r>
              <w:rPr>
                <w:sz w:val="18"/>
                <w:szCs w:val="18"/>
              </w:rPr>
              <w:t>ill transmit COVID-19.</w:t>
            </w:r>
          </w:p>
          <w:p w:rsidR="00F35743" w:rsidRDefault="00F35743" w:rsidP="00F35743">
            <w:pPr>
              <w:tabs>
                <w:tab w:val="center" w:pos="4153"/>
                <w:tab w:val="right" w:pos="8306"/>
              </w:tabs>
              <w:rPr>
                <w:sz w:val="18"/>
                <w:szCs w:val="18"/>
              </w:rPr>
            </w:pPr>
          </w:p>
          <w:p w:rsidR="00F35743" w:rsidRDefault="00F35743" w:rsidP="00F35743">
            <w:pPr>
              <w:tabs>
                <w:tab w:val="center" w:pos="4153"/>
                <w:tab w:val="right" w:pos="8306"/>
              </w:tabs>
              <w:rPr>
                <w:sz w:val="18"/>
                <w:szCs w:val="18"/>
              </w:rPr>
            </w:pPr>
            <w:r>
              <w:rPr>
                <w:sz w:val="18"/>
                <w:szCs w:val="18"/>
              </w:rPr>
              <w:t>Refer to outbreak plan.</w:t>
            </w:r>
          </w:p>
          <w:p w:rsidR="00130FBF" w:rsidRDefault="00130FBF" w:rsidP="00130FBF">
            <w:pPr>
              <w:tabs>
                <w:tab w:val="center" w:pos="4153"/>
                <w:tab w:val="right" w:pos="8306"/>
              </w:tabs>
              <w:rPr>
                <w:rFonts w:cs="Arial"/>
                <w:sz w:val="18"/>
                <w:szCs w:val="18"/>
                <w:lang w:eastAsia="en-US"/>
              </w:rPr>
            </w:pPr>
          </w:p>
        </w:tc>
        <w:tc>
          <w:tcPr>
            <w:tcW w:w="1635" w:type="dxa"/>
          </w:tcPr>
          <w:p w:rsidR="00130FBF" w:rsidRPr="00097BA8" w:rsidRDefault="00130FBF" w:rsidP="00130FBF">
            <w:pPr>
              <w:rPr>
                <w:rFonts w:cs="Arial"/>
                <w:sz w:val="18"/>
                <w:szCs w:val="18"/>
                <w:lang w:eastAsia="en-US"/>
              </w:rPr>
            </w:pPr>
          </w:p>
        </w:tc>
        <w:tc>
          <w:tcPr>
            <w:tcW w:w="2552" w:type="dxa"/>
            <w:gridSpan w:val="2"/>
          </w:tcPr>
          <w:p w:rsidR="000357F9" w:rsidRDefault="000357F9" w:rsidP="00130FBF">
            <w:pPr>
              <w:autoSpaceDE w:val="0"/>
              <w:autoSpaceDN w:val="0"/>
              <w:adjustRightInd w:val="0"/>
              <w:rPr>
                <w:rFonts w:cs="Arial"/>
                <w:sz w:val="18"/>
                <w:szCs w:val="18"/>
                <w:lang w:eastAsia="en-US"/>
              </w:rPr>
            </w:pPr>
          </w:p>
        </w:tc>
        <w:tc>
          <w:tcPr>
            <w:tcW w:w="411" w:type="dxa"/>
            <w:shd w:val="clear" w:color="auto" w:fill="auto"/>
          </w:tcPr>
          <w:p w:rsidR="00130FBF" w:rsidRPr="00640E08" w:rsidRDefault="00130FBF" w:rsidP="00130FBF">
            <w:pPr>
              <w:ind w:left="12"/>
              <w:jc w:val="center"/>
              <w:rPr>
                <w:rFonts w:cs="Arial"/>
                <w:sz w:val="18"/>
                <w:szCs w:val="18"/>
                <w:highlight w:val="yellow"/>
                <w:lang w:eastAsia="en-US"/>
              </w:rPr>
            </w:pPr>
          </w:p>
        </w:tc>
        <w:tc>
          <w:tcPr>
            <w:tcW w:w="411" w:type="dxa"/>
            <w:shd w:val="clear" w:color="auto" w:fill="auto"/>
          </w:tcPr>
          <w:p w:rsidR="00130FBF" w:rsidRPr="00640E08" w:rsidRDefault="00130FBF" w:rsidP="00130FBF">
            <w:pPr>
              <w:ind w:left="12"/>
              <w:jc w:val="center"/>
              <w:rPr>
                <w:rFonts w:cs="Arial"/>
                <w:sz w:val="18"/>
                <w:szCs w:val="18"/>
                <w:highlight w:val="yellow"/>
                <w:lang w:eastAsia="en-US"/>
              </w:rPr>
            </w:pPr>
          </w:p>
        </w:tc>
        <w:tc>
          <w:tcPr>
            <w:tcW w:w="411" w:type="dxa"/>
            <w:gridSpan w:val="2"/>
            <w:shd w:val="clear" w:color="auto" w:fill="auto"/>
          </w:tcPr>
          <w:p w:rsidR="00130FBF" w:rsidRPr="00640E08" w:rsidRDefault="00130FBF" w:rsidP="00130FBF">
            <w:pPr>
              <w:ind w:left="12"/>
              <w:jc w:val="center"/>
              <w:rPr>
                <w:rFonts w:cs="Arial"/>
                <w:sz w:val="18"/>
                <w:szCs w:val="18"/>
                <w:highlight w:val="yellow"/>
                <w:lang w:eastAsia="en-US"/>
              </w:rPr>
            </w:pPr>
          </w:p>
        </w:tc>
        <w:tc>
          <w:tcPr>
            <w:tcW w:w="4165" w:type="dxa"/>
            <w:shd w:val="clear" w:color="auto" w:fill="auto"/>
          </w:tcPr>
          <w:p w:rsidR="00381F34" w:rsidRPr="00DA34B1" w:rsidRDefault="00381F34" w:rsidP="00130FBF">
            <w:pPr>
              <w:autoSpaceDE w:val="0"/>
              <w:autoSpaceDN w:val="0"/>
              <w:adjustRightInd w:val="0"/>
              <w:rPr>
                <w:rFonts w:cs="Arial"/>
                <w:sz w:val="18"/>
                <w:szCs w:val="18"/>
                <w:lang w:eastAsia="en-US"/>
              </w:rPr>
            </w:pPr>
          </w:p>
        </w:tc>
        <w:tc>
          <w:tcPr>
            <w:tcW w:w="914" w:type="dxa"/>
            <w:shd w:val="clear" w:color="auto" w:fill="auto"/>
          </w:tcPr>
          <w:p w:rsidR="0016729C" w:rsidRPr="00DA34B1" w:rsidRDefault="0016729C" w:rsidP="00130FBF">
            <w:pPr>
              <w:jc w:val="center"/>
              <w:rPr>
                <w:rFonts w:cs="Arial"/>
                <w:sz w:val="18"/>
                <w:szCs w:val="18"/>
                <w:lang w:eastAsia="en-US"/>
              </w:rPr>
            </w:pPr>
          </w:p>
        </w:tc>
        <w:tc>
          <w:tcPr>
            <w:tcW w:w="739" w:type="dxa"/>
            <w:gridSpan w:val="2"/>
            <w:shd w:val="clear" w:color="auto" w:fill="auto"/>
          </w:tcPr>
          <w:p w:rsidR="00130FBF" w:rsidRPr="00DA34B1" w:rsidRDefault="00130FBF" w:rsidP="00130FBF">
            <w:pPr>
              <w:jc w:val="center"/>
              <w:rPr>
                <w:rFonts w:cs="Arial"/>
                <w:sz w:val="18"/>
                <w:szCs w:val="18"/>
                <w:lang w:eastAsia="en-US"/>
              </w:rPr>
            </w:pPr>
          </w:p>
        </w:tc>
        <w:tc>
          <w:tcPr>
            <w:tcW w:w="1072" w:type="dxa"/>
            <w:shd w:val="clear" w:color="auto" w:fill="auto"/>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DA34B1" w:rsidRDefault="00130FBF" w:rsidP="00130FBF">
            <w:pPr>
              <w:jc w:val="center"/>
              <w:rPr>
                <w:rFonts w:cs="Arial"/>
                <w:sz w:val="18"/>
                <w:szCs w:val="18"/>
                <w:lang w:eastAsia="en-US"/>
              </w:rPr>
            </w:pPr>
          </w:p>
        </w:tc>
      </w:tr>
      <w:tr w:rsidR="00D30B28" w:rsidRPr="00BC67F5" w:rsidTr="00DD679C">
        <w:trPr>
          <w:trHeight w:val="1725"/>
        </w:trPr>
        <w:tc>
          <w:tcPr>
            <w:tcW w:w="2153" w:type="dxa"/>
          </w:tcPr>
          <w:p w:rsidR="00DE5E12" w:rsidRDefault="004D0177" w:rsidP="009E5F16">
            <w:pPr>
              <w:tabs>
                <w:tab w:val="center" w:pos="4153"/>
                <w:tab w:val="right" w:pos="8306"/>
              </w:tabs>
              <w:rPr>
                <w:rFonts w:cs="Arial"/>
                <w:sz w:val="18"/>
                <w:szCs w:val="18"/>
              </w:rPr>
            </w:pPr>
            <w:r w:rsidRPr="004D0177">
              <w:rPr>
                <w:rFonts w:cs="Arial"/>
                <w:sz w:val="18"/>
                <w:szCs w:val="18"/>
              </w:rPr>
              <w:t>Increased risk of transmission due to increased pupils / staff working in close proximity.</w:t>
            </w:r>
          </w:p>
          <w:p w:rsidR="00F35743" w:rsidRDefault="00F35743" w:rsidP="00F35743">
            <w:pPr>
              <w:tabs>
                <w:tab w:val="center" w:pos="4153"/>
                <w:tab w:val="right" w:pos="8306"/>
              </w:tabs>
              <w:rPr>
                <w:sz w:val="18"/>
                <w:szCs w:val="18"/>
              </w:rPr>
            </w:pPr>
          </w:p>
          <w:p w:rsidR="00F35743" w:rsidRPr="00865DEA" w:rsidRDefault="00F35743" w:rsidP="009E5F16">
            <w:pPr>
              <w:tabs>
                <w:tab w:val="center" w:pos="4153"/>
                <w:tab w:val="right" w:pos="8306"/>
              </w:tabs>
              <w:rPr>
                <w:sz w:val="18"/>
                <w:szCs w:val="18"/>
              </w:rPr>
            </w:pPr>
            <w:r>
              <w:rPr>
                <w:sz w:val="18"/>
                <w:szCs w:val="18"/>
              </w:rPr>
              <w:t>Refer to outbreak plan.</w:t>
            </w:r>
          </w:p>
        </w:tc>
        <w:tc>
          <w:tcPr>
            <w:tcW w:w="1635" w:type="dxa"/>
          </w:tcPr>
          <w:p w:rsidR="00D30B28" w:rsidRDefault="00D30B28" w:rsidP="00130FBF">
            <w:pPr>
              <w:rPr>
                <w:rFonts w:cs="Arial"/>
                <w:sz w:val="18"/>
                <w:szCs w:val="18"/>
                <w:lang w:eastAsia="en-US"/>
              </w:rPr>
            </w:pPr>
          </w:p>
        </w:tc>
        <w:tc>
          <w:tcPr>
            <w:tcW w:w="2552" w:type="dxa"/>
            <w:gridSpan w:val="2"/>
          </w:tcPr>
          <w:p w:rsidR="0071396D" w:rsidRDefault="0071396D" w:rsidP="00366D87">
            <w:pPr>
              <w:tabs>
                <w:tab w:val="center" w:pos="4153"/>
                <w:tab w:val="right" w:pos="8306"/>
              </w:tabs>
              <w:rPr>
                <w:rFonts w:cs="Arial"/>
                <w:sz w:val="18"/>
                <w:szCs w:val="18"/>
                <w:lang w:eastAsia="en-US"/>
              </w:rPr>
            </w:pPr>
          </w:p>
        </w:tc>
        <w:tc>
          <w:tcPr>
            <w:tcW w:w="411" w:type="dxa"/>
            <w:shd w:val="clear" w:color="auto" w:fill="auto"/>
          </w:tcPr>
          <w:p w:rsidR="00D30B28" w:rsidRPr="00DA34B1" w:rsidRDefault="00D30B28" w:rsidP="00130FBF">
            <w:pPr>
              <w:ind w:left="12"/>
              <w:jc w:val="center"/>
              <w:rPr>
                <w:rFonts w:cs="Arial"/>
                <w:sz w:val="18"/>
                <w:szCs w:val="18"/>
                <w:lang w:eastAsia="en-US"/>
              </w:rPr>
            </w:pPr>
          </w:p>
        </w:tc>
        <w:tc>
          <w:tcPr>
            <w:tcW w:w="411" w:type="dxa"/>
            <w:shd w:val="clear" w:color="auto" w:fill="auto"/>
          </w:tcPr>
          <w:p w:rsidR="00D30B28" w:rsidRPr="00DA34B1" w:rsidRDefault="00D30B28" w:rsidP="00130FBF">
            <w:pPr>
              <w:ind w:left="12"/>
              <w:jc w:val="center"/>
              <w:rPr>
                <w:rFonts w:cs="Arial"/>
                <w:sz w:val="18"/>
                <w:szCs w:val="18"/>
                <w:lang w:eastAsia="en-US"/>
              </w:rPr>
            </w:pPr>
          </w:p>
        </w:tc>
        <w:tc>
          <w:tcPr>
            <w:tcW w:w="411" w:type="dxa"/>
            <w:gridSpan w:val="2"/>
            <w:shd w:val="clear" w:color="auto" w:fill="auto"/>
          </w:tcPr>
          <w:p w:rsidR="00D30B28" w:rsidRPr="00DA34B1" w:rsidRDefault="00D30B28" w:rsidP="00130FBF">
            <w:pPr>
              <w:ind w:left="12"/>
              <w:jc w:val="center"/>
              <w:rPr>
                <w:rFonts w:cs="Arial"/>
                <w:sz w:val="18"/>
                <w:szCs w:val="18"/>
                <w:lang w:eastAsia="en-US"/>
              </w:rPr>
            </w:pPr>
          </w:p>
        </w:tc>
        <w:tc>
          <w:tcPr>
            <w:tcW w:w="4165" w:type="dxa"/>
            <w:shd w:val="clear" w:color="auto" w:fill="auto"/>
          </w:tcPr>
          <w:p w:rsidR="00D85505" w:rsidRPr="0023616F" w:rsidRDefault="00D85505" w:rsidP="0023616F">
            <w:pPr>
              <w:autoSpaceDE w:val="0"/>
              <w:autoSpaceDN w:val="0"/>
              <w:adjustRightInd w:val="0"/>
              <w:rPr>
                <w:sz w:val="18"/>
                <w:szCs w:val="18"/>
              </w:rPr>
            </w:pPr>
          </w:p>
        </w:tc>
        <w:tc>
          <w:tcPr>
            <w:tcW w:w="914" w:type="dxa"/>
            <w:shd w:val="clear" w:color="auto" w:fill="auto"/>
          </w:tcPr>
          <w:p w:rsidR="00CD3B85" w:rsidRPr="00DA34B1" w:rsidRDefault="00CD3B85" w:rsidP="0023616F">
            <w:pPr>
              <w:rPr>
                <w:rFonts w:cs="Arial"/>
                <w:sz w:val="18"/>
                <w:szCs w:val="18"/>
                <w:lang w:eastAsia="en-US"/>
              </w:rPr>
            </w:pPr>
          </w:p>
        </w:tc>
        <w:tc>
          <w:tcPr>
            <w:tcW w:w="739" w:type="dxa"/>
            <w:gridSpan w:val="2"/>
            <w:shd w:val="clear" w:color="auto" w:fill="auto"/>
          </w:tcPr>
          <w:p w:rsidR="00CD3B85" w:rsidRPr="00DA34B1" w:rsidRDefault="00CD3B85" w:rsidP="00CD3B85">
            <w:pPr>
              <w:rPr>
                <w:rFonts w:cs="Arial"/>
                <w:sz w:val="18"/>
                <w:szCs w:val="18"/>
                <w:lang w:eastAsia="en-US"/>
              </w:rPr>
            </w:pPr>
          </w:p>
        </w:tc>
        <w:tc>
          <w:tcPr>
            <w:tcW w:w="1072" w:type="dxa"/>
            <w:shd w:val="clear" w:color="auto" w:fill="auto"/>
          </w:tcPr>
          <w:p w:rsidR="00D30B28" w:rsidRDefault="00D30B28"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Default="0023616F" w:rsidP="00130FBF">
            <w:pPr>
              <w:jc w:val="center"/>
              <w:rPr>
                <w:rFonts w:cs="Arial"/>
                <w:sz w:val="18"/>
                <w:szCs w:val="18"/>
                <w:lang w:eastAsia="en-US"/>
              </w:rPr>
            </w:pPr>
          </w:p>
          <w:p w:rsidR="0023616F" w:rsidRPr="00DA34B1" w:rsidRDefault="0023616F" w:rsidP="0023616F">
            <w:pPr>
              <w:rPr>
                <w:rFonts w:cs="Arial"/>
                <w:sz w:val="18"/>
                <w:szCs w:val="18"/>
                <w:lang w:eastAsia="en-US"/>
              </w:rPr>
            </w:pPr>
          </w:p>
        </w:tc>
        <w:tc>
          <w:tcPr>
            <w:tcW w:w="411" w:type="dxa"/>
            <w:tcBorders>
              <w:right w:val="single" w:sz="4" w:space="0" w:color="auto"/>
            </w:tcBorders>
            <w:shd w:val="clear" w:color="auto" w:fill="auto"/>
          </w:tcPr>
          <w:p w:rsidR="00D30B28" w:rsidRPr="00DA34B1" w:rsidRDefault="00D30B28" w:rsidP="00130FBF">
            <w:pPr>
              <w:jc w:val="center"/>
              <w:rPr>
                <w:rFonts w:cs="Arial"/>
                <w:sz w:val="18"/>
                <w:szCs w:val="18"/>
                <w:lang w:eastAsia="en-US"/>
              </w:rPr>
            </w:pPr>
          </w:p>
        </w:tc>
        <w:tc>
          <w:tcPr>
            <w:tcW w:w="411" w:type="dxa"/>
            <w:tcBorders>
              <w:right w:val="single" w:sz="4" w:space="0" w:color="auto"/>
            </w:tcBorders>
            <w:shd w:val="clear" w:color="auto" w:fill="auto"/>
          </w:tcPr>
          <w:p w:rsidR="00D30B28" w:rsidRPr="00DA34B1" w:rsidRDefault="00D30B28" w:rsidP="00130FBF">
            <w:pPr>
              <w:jc w:val="center"/>
              <w:rPr>
                <w:rFonts w:cs="Arial"/>
                <w:sz w:val="18"/>
                <w:szCs w:val="18"/>
                <w:lang w:eastAsia="en-US"/>
              </w:rPr>
            </w:pPr>
          </w:p>
        </w:tc>
        <w:tc>
          <w:tcPr>
            <w:tcW w:w="411" w:type="dxa"/>
            <w:tcBorders>
              <w:right w:val="single" w:sz="4" w:space="0" w:color="auto"/>
            </w:tcBorders>
            <w:shd w:val="clear" w:color="auto" w:fill="auto"/>
          </w:tcPr>
          <w:p w:rsidR="00D30B28" w:rsidRPr="00DA34B1" w:rsidRDefault="00D30B28" w:rsidP="00130FBF">
            <w:pPr>
              <w:jc w:val="center"/>
              <w:rPr>
                <w:rFonts w:cs="Arial"/>
                <w:sz w:val="18"/>
                <w:szCs w:val="18"/>
                <w:lang w:eastAsia="en-US"/>
              </w:rPr>
            </w:pPr>
          </w:p>
        </w:tc>
      </w:tr>
      <w:tr w:rsidR="00130FBF" w:rsidRPr="00BC67F5" w:rsidTr="00640E08">
        <w:trPr>
          <w:trHeight w:val="911"/>
        </w:trPr>
        <w:tc>
          <w:tcPr>
            <w:tcW w:w="2153" w:type="dxa"/>
          </w:tcPr>
          <w:p w:rsidR="00660DEA" w:rsidRDefault="00130FBF" w:rsidP="009E5F16">
            <w:pPr>
              <w:tabs>
                <w:tab w:val="center" w:pos="4153"/>
                <w:tab w:val="right" w:pos="8306"/>
              </w:tabs>
              <w:rPr>
                <w:rFonts w:cs="Arial"/>
                <w:sz w:val="18"/>
                <w:szCs w:val="18"/>
              </w:rPr>
            </w:pPr>
            <w:r w:rsidRPr="0055097C">
              <w:rPr>
                <w:rFonts w:cs="Arial"/>
                <w:sz w:val="18"/>
                <w:szCs w:val="18"/>
              </w:rPr>
              <w:t>COVID-19 transmission via the physical school environment.</w:t>
            </w:r>
          </w:p>
          <w:p w:rsidR="00865DEA" w:rsidRDefault="00865DEA" w:rsidP="009E5F16">
            <w:pPr>
              <w:tabs>
                <w:tab w:val="center" w:pos="4153"/>
                <w:tab w:val="right" w:pos="8306"/>
              </w:tabs>
              <w:rPr>
                <w:rFonts w:cs="Arial"/>
                <w:sz w:val="18"/>
                <w:szCs w:val="18"/>
              </w:rPr>
            </w:pPr>
          </w:p>
          <w:p w:rsidR="00865DEA" w:rsidRDefault="00865DEA" w:rsidP="009E5F16">
            <w:pPr>
              <w:tabs>
                <w:tab w:val="center" w:pos="4153"/>
                <w:tab w:val="right" w:pos="8306"/>
              </w:tabs>
              <w:rPr>
                <w:rFonts w:cs="Arial"/>
                <w:sz w:val="18"/>
                <w:szCs w:val="18"/>
              </w:rPr>
            </w:pPr>
            <w:r>
              <w:rPr>
                <w:sz w:val="18"/>
                <w:szCs w:val="18"/>
              </w:rPr>
              <w:t>Refer to outbreak plan.</w:t>
            </w:r>
          </w:p>
        </w:tc>
        <w:tc>
          <w:tcPr>
            <w:tcW w:w="1635" w:type="dxa"/>
          </w:tcPr>
          <w:p w:rsidR="00130FBF"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302775" w:rsidRPr="001C3D5B" w:rsidRDefault="00130FBF" w:rsidP="00130FBF">
            <w:pPr>
              <w:tabs>
                <w:tab w:val="center" w:pos="4153"/>
                <w:tab w:val="right" w:pos="8306"/>
              </w:tabs>
              <w:rPr>
                <w:rFonts w:cs="Arial"/>
                <w:sz w:val="18"/>
                <w:szCs w:val="18"/>
                <w:lang w:eastAsia="en-US"/>
              </w:rPr>
            </w:pPr>
            <w:r>
              <w:rPr>
                <w:rFonts w:cs="Arial"/>
                <w:sz w:val="18"/>
                <w:szCs w:val="18"/>
                <w:lang w:eastAsia="en-US"/>
              </w:rPr>
              <w:t>Cleaning regime reviewed to provide extra attention to hand contact points, surfa</w:t>
            </w:r>
            <w:r w:rsidRPr="001C3D5B">
              <w:rPr>
                <w:rFonts w:cs="Arial"/>
                <w:sz w:val="18"/>
                <w:szCs w:val="18"/>
                <w:lang w:eastAsia="en-US"/>
              </w:rPr>
              <w:t>ces</w:t>
            </w:r>
            <w:r w:rsidR="00832354" w:rsidRPr="001C3D5B">
              <w:rPr>
                <w:rFonts w:cs="Arial"/>
                <w:sz w:val="18"/>
                <w:szCs w:val="18"/>
                <w:lang w:eastAsia="en-US"/>
              </w:rPr>
              <w:t>, shared areas used by different groups</w:t>
            </w:r>
            <w:r w:rsidRPr="001C3D5B">
              <w:rPr>
                <w:rFonts w:cs="Arial"/>
                <w:sz w:val="18"/>
                <w:szCs w:val="18"/>
                <w:lang w:eastAsia="en-US"/>
              </w:rPr>
              <w:t xml:space="preserve"> and toilet spaces are cleaned </w:t>
            </w:r>
            <w:r w:rsidR="00873F2B" w:rsidRPr="001C3D5B">
              <w:rPr>
                <w:rFonts w:cs="Arial"/>
                <w:sz w:val="18"/>
                <w:szCs w:val="18"/>
                <w:lang w:eastAsia="en-US"/>
              </w:rPr>
              <w:t>throughout the school day</w:t>
            </w:r>
            <w:r w:rsidRPr="001C3D5B">
              <w:rPr>
                <w:rFonts w:cs="Arial"/>
                <w:sz w:val="18"/>
                <w:szCs w:val="18"/>
                <w:lang w:eastAsia="en-US"/>
              </w:rPr>
              <w:t xml:space="preserve">. </w:t>
            </w:r>
          </w:p>
          <w:p w:rsidR="00302775" w:rsidRPr="001C3D5B" w:rsidRDefault="00302775" w:rsidP="00130FBF">
            <w:pPr>
              <w:tabs>
                <w:tab w:val="center" w:pos="4153"/>
                <w:tab w:val="right" w:pos="8306"/>
              </w:tabs>
              <w:rPr>
                <w:rFonts w:cs="Arial"/>
                <w:sz w:val="18"/>
                <w:szCs w:val="18"/>
                <w:lang w:eastAsia="en-US"/>
              </w:rPr>
            </w:pPr>
          </w:p>
          <w:p w:rsidR="00130FBF" w:rsidRDefault="00130FBF" w:rsidP="00130FBF">
            <w:pPr>
              <w:tabs>
                <w:tab w:val="center" w:pos="4153"/>
                <w:tab w:val="right" w:pos="8306"/>
              </w:tabs>
              <w:rPr>
                <w:rFonts w:cs="Arial"/>
                <w:sz w:val="18"/>
                <w:szCs w:val="18"/>
                <w:lang w:eastAsia="en-US"/>
              </w:rPr>
            </w:pPr>
          </w:p>
          <w:p w:rsidR="00BE20A5" w:rsidRDefault="00BE20A5" w:rsidP="00130FBF">
            <w:pPr>
              <w:tabs>
                <w:tab w:val="center" w:pos="4153"/>
                <w:tab w:val="right" w:pos="8306"/>
              </w:tabs>
              <w:rPr>
                <w:rFonts w:cs="Arial"/>
                <w:sz w:val="18"/>
                <w:szCs w:val="18"/>
                <w:lang w:eastAsia="en-US"/>
              </w:rPr>
            </w:pPr>
          </w:p>
          <w:p w:rsidR="005159A5" w:rsidRDefault="005159A5" w:rsidP="00865DEA">
            <w:pPr>
              <w:autoSpaceDE w:val="0"/>
              <w:autoSpaceDN w:val="0"/>
              <w:adjustRightInd w:val="0"/>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shd w:val="clear" w:color="auto" w:fill="FFFF00"/>
          </w:tcPr>
          <w:p w:rsidR="00130FBF" w:rsidRPr="00DA34B1" w:rsidRDefault="00130FBF" w:rsidP="00130FBF">
            <w:pPr>
              <w:ind w:left="12"/>
              <w:jc w:val="center"/>
              <w:rPr>
                <w:rFonts w:cs="Arial"/>
                <w:sz w:val="18"/>
                <w:szCs w:val="18"/>
                <w:lang w:eastAsia="en-US"/>
              </w:rPr>
            </w:pPr>
          </w:p>
        </w:tc>
        <w:tc>
          <w:tcPr>
            <w:tcW w:w="411" w:type="dxa"/>
            <w:gridSpan w:val="2"/>
            <w:shd w:val="clear" w:color="auto" w:fill="FFFF00"/>
          </w:tcPr>
          <w:p w:rsidR="00130FBF" w:rsidRPr="00DA34B1" w:rsidRDefault="00130FBF" w:rsidP="00130FBF">
            <w:pPr>
              <w:ind w:left="12"/>
              <w:jc w:val="center"/>
              <w:rPr>
                <w:rFonts w:cs="Arial"/>
                <w:sz w:val="18"/>
                <w:szCs w:val="18"/>
                <w:lang w:eastAsia="en-US"/>
              </w:rPr>
            </w:pPr>
          </w:p>
        </w:tc>
        <w:tc>
          <w:tcPr>
            <w:tcW w:w="4165" w:type="dxa"/>
          </w:tcPr>
          <w:p w:rsidR="00130FBF" w:rsidRDefault="00D85505" w:rsidP="00130FBF">
            <w:pPr>
              <w:autoSpaceDE w:val="0"/>
              <w:autoSpaceDN w:val="0"/>
              <w:adjustRightInd w:val="0"/>
              <w:rPr>
                <w:rFonts w:cs="Arial"/>
                <w:sz w:val="18"/>
                <w:szCs w:val="18"/>
                <w:lang w:eastAsia="en-US"/>
              </w:rPr>
            </w:pPr>
            <w:r>
              <w:rPr>
                <w:rFonts w:cs="Arial"/>
                <w:sz w:val="18"/>
                <w:szCs w:val="18"/>
                <w:lang w:eastAsia="en-US"/>
              </w:rPr>
              <w:t>Gary James</w:t>
            </w:r>
            <w:r w:rsidR="00130FBF">
              <w:rPr>
                <w:rFonts w:cs="Arial"/>
                <w:sz w:val="18"/>
                <w:szCs w:val="18"/>
                <w:lang w:eastAsia="en-US"/>
              </w:rPr>
              <w:t xml:space="preserve"> will be responsible for checking stocks cleaning products and resources are available.</w:t>
            </w:r>
          </w:p>
          <w:p w:rsidR="000C02EF" w:rsidRDefault="000C02EF" w:rsidP="00130FBF">
            <w:pPr>
              <w:autoSpaceDE w:val="0"/>
              <w:autoSpaceDN w:val="0"/>
              <w:adjustRightInd w:val="0"/>
              <w:rPr>
                <w:rStyle w:val="Hyperlink"/>
                <w:sz w:val="16"/>
                <w:szCs w:val="16"/>
              </w:rPr>
            </w:pPr>
          </w:p>
          <w:p w:rsidR="00DE5E12" w:rsidRPr="00153550" w:rsidRDefault="00DE5E12" w:rsidP="00DE5E12">
            <w:pPr>
              <w:autoSpaceDE w:val="0"/>
              <w:autoSpaceDN w:val="0"/>
              <w:adjustRightInd w:val="0"/>
              <w:rPr>
                <w:rStyle w:val="Hyperlink"/>
                <w:sz w:val="18"/>
                <w:szCs w:val="18"/>
              </w:rPr>
            </w:pPr>
            <w:r w:rsidRPr="00971797">
              <w:rPr>
                <w:rFonts w:cs="Arial"/>
                <w:sz w:val="18"/>
                <w:szCs w:val="18"/>
                <w:lang w:eastAsia="en-US"/>
              </w:rPr>
              <w:t>Government guidance</w:t>
            </w:r>
            <w:r>
              <w:rPr>
                <w:rFonts w:cs="Arial"/>
                <w:sz w:val="18"/>
                <w:szCs w:val="18"/>
                <w:lang w:eastAsia="en-US"/>
              </w:rPr>
              <w:t xml:space="preserve"> relating to cleaning and waste management in non-healthcare setting will be followed. </w:t>
            </w:r>
            <w:r w:rsidRPr="009E5F16">
              <w:rPr>
                <w:rFonts w:cs="Arial"/>
                <w:sz w:val="18"/>
                <w:szCs w:val="18"/>
                <w:lang w:eastAsia="en-US"/>
              </w:rPr>
              <w:t xml:space="preserve">This is available via: </w:t>
            </w:r>
            <w:hyperlink r:id="rId18" w:history="1">
              <w:r w:rsidRPr="009E5F16">
                <w:rPr>
                  <w:rStyle w:val="Hyperlink"/>
                  <w:sz w:val="18"/>
                  <w:szCs w:val="18"/>
                </w:rPr>
                <w:t>https://www.gov.uk/government/publications/covid-19-decontamination-in-non-healthcare-settings</w:t>
              </w:r>
            </w:hyperlink>
          </w:p>
          <w:p w:rsidR="00D85505" w:rsidRDefault="00D85505" w:rsidP="00BF47E6">
            <w:pPr>
              <w:autoSpaceDE w:val="0"/>
              <w:autoSpaceDN w:val="0"/>
              <w:adjustRightInd w:val="0"/>
              <w:rPr>
                <w:rStyle w:val="Hyperlink"/>
                <w:sz w:val="18"/>
                <w:szCs w:val="18"/>
              </w:rPr>
            </w:pPr>
          </w:p>
          <w:p w:rsidR="00D85505" w:rsidRPr="00865DEA" w:rsidRDefault="00D85505" w:rsidP="00BF47E6">
            <w:pPr>
              <w:autoSpaceDE w:val="0"/>
              <w:autoSpaceDN w:val="0"/>
              <w:adjustRightInd w:val="0"/>
              <w:rPr>
                <w:rStyle w:val="Hyperlink"/>
                <w:color w:val="auto"/>
                <w:sz w:val="18"/>
                <w:szCs w:val="18"/>
                <w:u w:val="none"/>
              </w:rPr>
            </w:pPr>
            <w:r w:rsidRPr="00865DEA">
              <w:rPr>
                <w:rStyle w:val="Hyperlink"/>
                <w:color w:val="auto"/>
                <w:sz w:val="18"/>
                <w:szCs w:val="18"/>
                <w:u w:val="none"/>
              </w:rPr>
              <w:t>Lidded bins in all areas.</w:t>
            </w:r>
          </w:p>
          <w:p w:rsidR="00D85505" w:rsidRPr="00865DEA" w:rsidRDefault="00D85505" w:rsidP="00BF47E6">
            <w:pPr>
              <w:autoSpaceDE w:val="0"/>
              <w:autoSpaceDN w:val="0"/>
              <w:adjustRightInd w:val="0"/>
              <w:rPr>
                <w:rStyle w:val="Hyperlink"/>
                <w:color w:val="auto"/>
                <w:sz w:val="18"/>
                <w:szCs w:val="18"/>
                <w:u w:val="none"/>
              </w:rPr>
            </w:pPr>
          </w:p>
          <w:p w:rsidR="00D85505" w:rsidRPr="00DE5E12" w:rsidRDefault="00865DEA" w:rsidP="00BF47E6">
            <w:pPr>
              <w:autoSpaceDE w:val="0"/>
              <w:autoSpaceDN w:val="0"/>
              <w:adjustRightInd w:val="0"/>
              <w:rPr>
                <w:rFonts w:cs="Arial"/>
                <w:sz w:val="18"/>
                <w:szCs w:val="18"/>
                <w:lang w:eastAsia="en-US"/>
              </w:rPr>
            </w:pPr>
            <w:r>
              <w:rPr>
                <w:rStyle w:val="Hyperlink"/>
                <w:color w:val="auto"/>
                <w:sz w:val="18"/>
                <w:szCs w:val="18"/>
                <w:u w:val="none"/>
              </w:rPr>
              <w:t>Regular hand washing for a minimum of 20 seconds for all children and staff.</w:t>
            </w:r>
          </w:p>
        </w:tc>
        <w:tc>
          <w:tcPr>
            <w:tcW w:w="914" w:type="dxa"/>
            <w:shd w:val="clear" w:color="auto" w:fill="auto"/>
          </w:tcPr>
          <w:p w:rsidR="00130FBF" w:rsidRDefault="00D85505" w:rsidP="00130FBF">
            <w:pPr>
              <w:jc w:val="center"/>
              <w:rPr>
                <w:rFonts w:cs="Arial"/>
                <w:sz w:val="18"/>
                <w:szCs w:val="18"/>
                <w:lang w:eastAsia="en-US"/>
              </w:rPr>
            </w:pPr>
            <w:r>
              <w:rPr>
                <w:rFonts w:cs="Arial"/>
                <w:sz w:val="18"/>
                <w:szCs w:val="18"/>
                <w:lang w:eastAsia="en-US"/>
              </w:rPr>
              <w:t>GJ</w:t>
            </w: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Default="00D85505" w:rsidP="00130FBF">
            <w:pPr>
              <w:jc w:val="center"/>
              <w:rPr>
                <w:rFonts w:cs="Arial"/>
                <w:sz w:val="18"/>
                <w:szCs w:val="18"/>
                <w:lang w:eastAsia="en-US"/>
              </w:rPr>
            </w:pPr>
          </w:p>
          <w:p w:rsidR="00D85505" w:rsidRPr="00DA34B1" w:rsidRDefault="00D85505" w:rsidP="00865DEA">
            <w:pPr>
              <w:rPr>
                <w:rFonts w:cs="Arial"/>
                <w:sz w:val="18"/>
                <w:szCs w:val="18"/>
                <w:lang w:eastAsia="en-US"/>
              </w:rPr>
            </w:pPr>
            <w:r>
              <w:rPr>
                <w:rFonts w:cs="Arial"/>
                <w:sz w:val="18"/>
                <w:szCs w:val="18"/>
                <w:lang w:eastAsia="en-US"/>
              </w:rPr>
              <w:t>All staff</w:t>
            </w:r>
          </w:p>
        </w:tc>
        <w:tc>
          <w:tcPr>
            <w:tcW w:w="739" w:type="dxa"/>
            <w:gridSpan w:val="2"/>
          </w:tcPr>
          <w:p w:rsidR="00130FBF" w:rsidRPr="00DA34B1" w:rsidRDefault="00D85505" w:rsidP="00130FBF">
            <w:pPr>
              <w:jc w:val="center"/>
              <w:rPr>
                <w:rFonts w:cs="Arial"/>
                <w:sz w:val="18"/>
                <w:szCs w:val="18"/>
                <w:lang w:eastAsia="en-US"/>
              </w:rPr>
            </w:pPr>
            <w:r>
              <w:rPr>
                <w:rFonts w:cs="Arial"/>
                <w:sz w:val="18"/>
                <w:szCs w:val="18"/>
                <w:lang w:eastAsia="en-US"/>
              </w:rPr>
              <w:t>Daily</w:t>
            </w:r>
          </w:p>
        </w:tc>
        <w:tc>
          <w:tcPr>
            <w:tcW w:w="1072" w:type="dxa"/>
          </w:tcPr>
          <w:p w:rsidR="00130FBF" w:rsidRPr="00DA34B1" w:rsidRDefault="00D85505"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1C3D5B" w:rsidTr="00DD679C">
        <w:trPr>
          <w:trHeight w:val="1185"/>
        </w:trPr>
        <w:tc>
          <w:tcPr>
            <w:tcW w:w="2153" w:type="dxa"/>
          </w:tcPr>
          <w:p w:rsidR="00130FBF" w:rsidRDefault="004D0177" w:rsidP="00130FBF">
            <w:pPr>
              <w:rPr>
                <w:rFonts w:cs="Arial"/>
                <w:sz w:val="18"/>
                <w:szCs w:val="18"/>
              </w:rPr>
            </w:pPr>
            <w:r>
              <w:rPr>
                <w:rFonts w:cs="Arial"/>
                <w:sz w:val="18"/>
                <w:szCs w:val="18"/>
              </w:rPr>
              <w:t>Risk of transmission due to contact activities.</w:t>
            </w:r>
          </w:p>
          <w:p w:rsidR="00865DEA" w:rsidRDefault="00865DEA" w:rsidP="00130FBF">
            <w:pPr>
              <w:rPr>
                <w:rFonts w:cs="Arial"/>
                <w:sz w:val="18"/>
                <w:szCs w:val="18"/>
              </w:rPr>
            </w:pPr>
          </w:p>
          <w:p w:rsidR="00865DEA" w:rsidRPr="00CA6C00" w:rsidRDefault="00865DEA" w:rsidP="00130FBF">
            <w:pPr>
              <w:rPr>
                <w:rFonts w:cs="Arial"/>
                <w:sz w:val="18"/>
                <w:szCs w:val="18"/>
              </w:rPr>
            </w:pPr>
            <w:r>
              <w:rPr>
                <w:sz w:val="18"/>
                <w:szCs w:val="18"/>
              </w:rPr>
              <w:t>Refer to outbreak plan.</w:t>
            </w:r>
          </w:p>
          <w:p w:rsidR="00130FBF" w:rsidRPr="00DA34B1" w:rsidRDefault="00130FBF" w:rsidP="00130FBF">
            <w:pPr>
              <w:tabs>
                <w:tab w:val="center" w:pos="4153"/>
                <w:tab w:val="right" w:pos="8306"/>
              </w:tabs>
              <w:rPr>
                <w:rFonts w:cs="Arial"/>
                <w:sz w:val="18"/>
                <w:szCs w:val="18"/>
                <w:lang w:eastAsia="en-US"/>
              </w:rPr>
            </w:pPr>
          </w:p>
        </w:tc>
        <w:tc>
          <w:tcPr>
            <w:tcW w:w="1635" w:type="dxa"/>
          </w:tcPr>
          <w:p w:rsidR="00130FBF" w:rsidRPr="00DA34B1"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5F04FE" w:rsidRPr="001C3D5B" w:rsidRDefault="005F04FE" w:rsidP="00130FBF">
            <w:pPr>
              <w:pStyle w:val="Default"/>
              <w:rPr>
                <w:rFonts w:ascii="Arial" w:hAnsi="Arial" w:cs="Arial"/>
                <w:sz w:val="18"/>
                <w:szCs w:val="18"/>
              </w:rPr>
            </w:pPr>
          </w:p>
          <w:p w:rsidR="005159A5" w:rsidRPr="001C3D5B" w:rsidRDefault="005159A5" w:rsidP="00130FBF">
            <w:pPr>
              <w:pStyle w:val="Default"/>
              <w:rPr>
                <w:rFonts w:ascii="Arial" w:hAnsi="Arial" w:cs="Arial"/>
                <w:sz w:val="18"/>
                <w:szCs w:val="18"/>
              </w:rPr>
            </w:pPr>
          </w:p>
          <w:p w:rsidR="00130FBF" w:rsidRPr="001C3D5B" w:rsidRDefault="00130FBF" w:rsidP="00130FBF">
            <w:pPr>
              <w:pStyle w:val="Default"/>
              <w:rPr>
                <w:rFonts w:ascii="Arial" w:hAnsi="Arial" w:cs="Arial"/>
                <w:sz w:val="18"/>
                <w:szCs w:val="18"/>
              </w:rPr>
            </w:pPr>
          </w:p>
          <w:p w:rsidR="00130FBF" w:rsidRPr="001C3D5B" w:rsidRDefault="00130FBF" w:rsidP="00130FBF">
            <w:pPr>
              <w:pStyle w:val="Default"/>
              <w:rPr>
                <w:rFonts w:ascii="Arial" w:hAnsi="Arial" w:cs="Arial"/>
                <w:sz w:val="18"/>
                <w:szCs w:val="18"/>
              </w:rPr>
            </w:pPr>
          </w:p>
          <w:p w:rsidR="00130FBF" w:rsidRPr="001C3D5B" w:rsidRDefault="00130FBF" w:rsidP="00130FBF">
            <w:pPr>
              <w:pStyle w:val="Default"/>
              <w:rPr>
                <w:rFonts w:ascii="Arial" w:hAnsi="Arial" w:cs="Arial"/>
                <w:sz w:val="18"/>
                <w:szCs w:val="18"/>
              </w:rPr>
            </w:pPr>
          </w:p>
          <w:p w:rsidR="00130FBF" w:rsidRPr="001C3D5B" w:rsidRDefault="00130FBF" w:rsidP="006C5894">
            <w:pPr>
              <w:pStyle w:val="Default"/>
              <w:rPr>
                <w:rFonts w:cs="Arial"/>
                <w:sz w:val="18"/>
                <w:szCs w:val="18"/>
                <w:lang w:eastAsia="en-US"/>
              </w:rPr>
            </w:pPr>
          </w:p>
        </w:tc>
        <w:tc>
          <w:tcPr>
            <w:tcW w:w="411" w:type="dxa"/>
            <w:shd w:val="clear" w:color="auto" w:fill="auto"/>
          </w:tcPr>
          <w:p w:rsidR="00130FBF" w:rsidRPr="00DA34B1" w:rsidRDefault="00130FBF" w:rsidP="00130FBF">
            <w:pPr>
              <w:ind w:left="12"/>
              <w:jc w:val="center"/>
              <w:rPr>
                <w:rFonts w:cs="Arial"/>
                <w:sz w:val="18"/>
                <w:szCs w:val="18"/>
                <w:lang w:eastAsia="en-US"/>
              </w:rPr>
            </w:pPr>
          </w:p>
        </w:tc>
        <w:tc>
          <w:tcPr>
            <w:tcW w:w="411" w:type="dxa"/>
            <w:shd w:val="clear" w:color="auto" w:fill="auto"/>
          </w:tcPr>
          <w:p w:rsidR="00130FBF" w:rsidRPr="00DA34B1" w:rsidRDefault="00130FBF" w:rsidP="00130FBF">
            <w:pPr>
              <w:ind w:left="12"/>
              <w:jc w:val="center"/>
              <w:rPr>
                <w:rFonts w:cs="Arial"/>
                <w:sz w:val="18"/>
                <w:szCs w:val="18"/>
                <w:lang w:eastAsia="en-US"/>
              </w:rPr>
            </w:pPr>
          </w:p>
        </w:tc>
        <w:tc>
          <w:tcPr>
            <w:tcW w:w="411" w:type="dxa"/>
            <w:gridSpan w:val="2"/>
            <w:shd w:val="clear" w:color="auto" w:fill="auto"/>
          </w:tcPr>
          <w:p w:rsidR="00130FBF" w:rsidRPr="00DA34B1" w:rsidRDefault="00130FBF" w:rsidP="00130FBF">
            <w:pPr>
              <w:ind w:left="12"/>
              <w:jc w:val="center"/>
              <w:rPr>
                <w:rFonts w:cs="Arial"/>
                <w:sz w:val="18"/>
                <w:szCs w:val="18"/>
                <w:lang w:eastAsia="en-US"/>
              </w:rPr>
            </w:pPr>
          </w:p>
        </w:tc>
        <w:tc>
          <w:tcPr>
            <w:tcW w:w="4165" w:type="dxa"/>
            <w:shd w:val="clear" w:color="auto" w:fill="auto"/>
          </w:tcPr>
          <w:p w:rsidR="00996D8B" w:rsidRPr="001C3D5B" w:rsidRDefault="00996D8B" w:rsidP="00130FBF">
            <w:pPr>
              <w:autoSpaceDE w:val="0"/>
              <w:autoSpaceDN w:val="0"/>
              <w:adjustRightInd w:val="0"/>
              <w:rPr>
                <w:rFonts w:cs="Arial"/>
                <w:sz w:val="18"/>
                <w:szCs w:val="18"/>
                <w:lang w:eastAsia="en-US"/>
              </w:rPr>
            </w:pPr>
          </w:p>
          <w:p w:rsidR="00D85505" w:rsidRPr="001C3D5B" w:rsidRDefault="006C5894" w:rsidP="006C5894">
            <w:pPr>
              <w:autoSpaceDE w:val="0"/>
              <w:autoSpaceDN w:val="0"/>
              <w:adjustRightInd w:val="0"/>
              <w:rPr>
                <w:sz w:val="18"/>
                <w:szCs w:val="18"/>
              </w:rPr>
            </w:pPr>
            <w:r w:rsidRPr="001C3D5B">
              <w:rPr>
                <w:sz w:val="18"/>
                <w:szCs w:val="18"/>
              </w:rPr>
              <w:t xml:space="preserve"> </w:t>
            </w:r>
          </w:p>
        </w:tc>
        <w:tc>
          <w:tcPr>
            <w:tcW w:w="914" w:type="dxa"/>
            <w:shd w:val="clear" w:color="auto" w:fill="auto"/>
          </w:tcPr>
          <w:p w:rsidR="00D85505" w:rsidRPr="001C3D5B" w:rsidRDefault="00D85505" w:rsidP="00D85505">
            <w:pPr>
              <w:rPr>
                <w:rFonts w:cs="Arial"/>
                <w:sz w:val="18"/>
                <w:szCs w:val="18"/>
                <w:lang w:eastAsia="en-US"/>
              </w:rPr>
            </w:pPr>
          </w:p>
        </w:tc>
        <w:tc>
          <w:tcPr>
            <w:tcW w:w="739" w:type="dxa"/>
            <w:gridSpan w:val="2"/>
            <w:shd w:val="clear" w:color="auto" w:fill="auto"/>
          </w:tcPr>
          <w:p w:rsidR="00130FBF" w:rsidRPr="001C3D5B" w:rsidRDefault="00130FBF" w:rsidP="00130FBF">
            <w:pPr>
              <w:jc w:val="center"/>
              <w:rPr>
                <w:rFonts w:cs="Arial"/>
                <w:sz w:val="18"/>
                <w:szCs w:val="18"/>
                <w:lang w:eastAsia="en-US"/>
              </w:rPr>
            </w:pPr>
          </w:p>
          <w:p w:rsidR="00D85505" w:rsidRPr="001C3D5B" w:rsidRDefault="00D85505" w:rsidP="00130FBF">
            <w:pPr>
              <w:jc w:val="center"/>
              <w:rPr>
                <w:rFonts w:cs="Arial"/>
                <w:sz w:val="18"/>
                <w:szCs w:val="18"/>
                <w:lang w:eastAsia="en-US"/>
              </w:rPr>
            </w:pPr>
          </w:p>
          <w:p w:rsidR="00D85505" w:rsidRPr="001C3D5B" w:rsidRDefault="00D85505" w:rsidP="00130FBF">
            <w:pPr>
              <w:jc w:val="center"/>
              <w:rPr>
                <w:rFonts w:cs="Arial"/>
                <w:sz w:val="18"/>
                <w:szCs w:val="18"/>
                <w:lang w:eastAsia="en-US"/>
              </w:rPr>
            </w:pPr>
          </w:p>
          <w:p w:rsidR="00D85505" w:rsidRPr="001C3D5B" w:rsidRDefault="00D85505" w:rsidP="00130FBF">
            <w:pPr>
              <w:jc w:val="center"/>
              <w:rPr>
                <w:rFonts w:cs="Arial"/>
                <w:sz w:val="18"/>
                <w:szCs w:val="18"/>
                <w:lang w:eastAsia="en-US"/>
              </w:rPr>
            </w:pPr>
          </w:p>
          <w:p w:rsidR="00D85505" w:rsidRPr="001C3D5B" w:rsidRDefault="00D85505" w:rsidP="00130FBF">
            <w:pPr>
              <w:jc w:val="center"/>
              <w:rPr>
                <w:rFonts w:cs="Arial"/>
                <w:sz w:val="18"/>
                <w:szCs w:val="18"/>
                <w:lang w:eastAsia="en-US"/>
              </w:rPr>
            </w:pPr>
          </w:p>
          <w:p w:rsidR="00D85505" w:rsidRPr="001C3D5B" w:rsidRDefault="00D85505" w:rsidP="00D85505">
            <w:pPr>
              <w:rPr>
                <w:rFonts w:cs="Arial"/>
                <w:sz w:val="18"/>
                <w:szCs w:val="18"/>
                <w:lang w:eastAsia="en-US"/>
              </w:rPr>
            </w:pPr>
          </w:p>
        </w:tc>
        <w:tc>
          <w:tcPr>
            <w:tcW w:w="1072" w:type="dxa"/>
            <w:shd w:val="clear" w:color="auto" w:fill="auto"/>
          </w:tcPr>
          <w:p w:rsidR="00130FBF" w:rsidRPr="001C3D5B"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1C3D5B"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1C3D5B"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1C3D5B" w:rsidRDefault="00130FBF" w:rsidP="00130FBF">
            <w:pPr>
              <w:jc w:val="center"/>
              <w:rPr>
                <w:rFonts w:cs="Arial"/>
                <w:sz w:val="18"/>
                <w:szCs w:val="18"/>
                <w:lang w:eastAsia="en-US"/>
              </w:rPr>
            </w:pPr>
          </w:p>
        </w:tc>
      </w:tr>
      <w:tr w:rsidR="009E064D" w:rsidRPr="001C3D5B" w:rsidTr="00DD679C">
        <w:trPr>
          <w:trHeight w:val="911"/>
        </w:trPr>
        <w:tc>
          <w:tcPr>
            <w:tcW w:w="2153" w:type="dxa"/>
          </w:tcPr>
          <w:p w:rsidR="001B4DA4" w:rsidRPr="001B4DA4" w:rsidRDefault="001B4DA4" w:rsidP="009E064D">
            <w:pPr>
              <w:tabs>
                <w:tab w:val="center" w:pos="4153"/>
                <w:tab w:val="right" w:pos="8306"/>
              </w:tabs>
              <w:rPr>
                <w:rFonts w:cs="Arial"/>
                <w:sz w:val="18"/>
                <w:szCs w:val="18"/>
              </w:rPr>
            </w:pPr>
            <w:r w:rsidRPr="001C3D5B">
              <w:rPr>
                <w:rFonts w:cs="Arial"/>
                <w:sz w:val="18"/>
                <w:szCs w:val="18"/>
              </w:rPr>
              <w:lastRenderedPageBreak/>
              <w:t>Risk of transmission due to music and sporting activities.</w:t>
            </w:r>
          </w:p>
          <w:p w:rsidR="009E064D" w:rsidRDefault="009E064D" w:rsidP="00130FBF">
            <w:pPr>
              <w:tabs>
                <w:tab w:val="center" w:pos="4153"/>
                <w:tab w:val="right" w:pos="8306"/>
              </w:tabs>
              <w:rPr>
                <w:rFonts w:cs="Arial"/>
                <w:sz w:val="18"/>
                <w:szCs w:val="18"/>
              </w:rPr>
            </w:pPr>
          </w:p>
          <w:p w:rsidR="007C6E92" w:rsidRDefault="007C6E92" w:rsidP="00130FBF">
            <w:pPr>
              <w:tabs>
                <w:tab w:val="center" w:pos="4153"/>
                <w:tab w:val="right" w:pos="8306"/>
              </w:tabs>
              <w:rPr>
                <w:rFonts w:cs="Arial"/>
                <w:sz w:val="18"/>
                <w:szCs w:val="18"/>
              </w:rPr>
            </w:pPr>
            <w:r>
              <w:rPr>
                <w:sz w:val="18"/>
                <w:szCs w:val="18"/>
              </w:rPr>
              <w:t>Refer to outbreak plan.</w:t>
            </w:r>
          </w:p>
        </w:tc>
        <w:tc>
          <w:tcPr>
            <w:tcW w:w="1635" w:type="dxa"/>
          </w:tcPr>
          <w:p w:rsidR="001B4DA4" w:rsidRDefault="001B4DA4" w:rsidP="00130FBF">
            <w:pPr>
              <w:rPr>
                <w:rFonts w:cs="Arial"/>
                <w:sz w:val="18"/>
                <w:szCs w:val="18"/>
                <w:lang w:eastAsia="en-US"/>
              </w:rPr>
            </w:pPr>
            <w:r w:rsidRPr="001C3D5B">
              <w:rPr>
                <w:rFonts w:cs="Arial"/>
                <w:sz w:val="18"/>
                <w:szCs w:val="18"/>
                <w:lang w:eastAsia="en-US"/>
              </w:rPr>
              <w:t>Employees, pupils, contractors and visitors may be exposed to COVID-19.</w:t>
            </w:r>
          </w:p>
        </w:tc>
        <w:tc>
          <w:tcPr>
            <w:tcW w:w="2552" w:type="dxa"/>
            <w:gridSpan w:val="2"/>
          </w:tcPr>
          <w:p w:rsidR="009E064D" w:rsidRPr="001C3D5B" w:rsidRDefault="009E064D" w:rsidP="007C6E92">
            <w:pPr>
              <w:pStyle w:val="Default"/>
              <w:ind w:left="720"/>
              <w:rPr>
                <w:rFonts w:ascii="Arial" w:hAnsi="Arial" w:cs="Arial"/>
                <w:sz w:val="18"/>
                <w:szCs w:val="18"/>
              </w:rPr>
            </w:pPr>
          </w:p>
        </w:tc>
        <w:tc>
          <w:tcPr>
            <w:tcW w:w="411" w:type="dxa"/>
            <w:shd w:val="clear" w:color="auto" w:fill="auto"/>
          </w:tcPr>
          <w:p w:rsidR="009E064D" w:rsidRPr="00DD679C" w:rsidRDefault="009E064D" w:rsidP="00130FBF">
            <w:pPr>
              <w:ind w:left="12"/>
              <w:jc w:val="center"/>
              <w:rPr>
                <w:rFonts w:cs="Arial"/>
                <w:sz w:val="18"/>
                <w:szCs w:val="18"/>
                <w:lang w:eastAsia="en-US"/>
              </w:rPr>
            </w:pPr>
          </w:p>
        </w:tc>
        <w:tc>
          <w:tcPr>
            <w:tcW w:w="411" w:type="dxa"/>
            <w:shd w:val="clear" w:color="auto" w:fill="auto"/>
          </w:tcPr>
          <w:p w:rsidR="009E064D" w:rsidRPr="00DD679C" w:rsidRDefault="009E064D" w:rsidP="00130FBF">
            <w:pPr>
              <w:ind w:left="12"/>
              <w:jc w:val="center"/>
              <w:rPr>
                <w:rFonts w:cs="Arial"/>
                <w:sz w:val="18"/>
                <w:szCs w:val="18"/>
                <w:lang w:eastAsia="en-US"/>
              </w:rPr>
            </w:pPr>
          </w:p>
        </w:tc>
        <w:tc>
          <w:tcPr>
            <w:tcW w:w="411" w:type="dxa"/>
            <w:gridSpan w:val="2"/>
            <w:shd w:val="clear" w:color="auto" w:fill="auto"/>
          </w:tcPr>
          <w:p w:rsidR="009E064D" w:rsidRPr="00DD679C" w:rsidRDefault="009E064D" w:rsidP="00130FBF">
            <w:pPr>
              <w:ind w:left="12"/>
              <w:jc w:val="center"/>
              <w:rPr>
                <w:rFonts w:cs="Arial"/>
                <w:sz w:val="18"/>
                <w:szCs w:val="18"/>
                <w:lang w:eastAsia="en-US"/>
              </w:rPr>
            </w:pPr>
          </w:p>
        </w:tc>
        <w:tc>
          <w:tcPr>
            <w:tcW w:w="4165" w:type="dxa"/>
          </w:tcPr>
          <w:p w:rsidR="009E064D" w:rsidRPr="00DD679C" w:rsidRDefault="009E064D" w:rsidP="00130FBF">
            <w:pPr>
              <w:autoSpaceDE w:val="0"/>
              <w:autoSpaceDN w:val="0"/>
              <w:adjustRightInd w:val="0"/>
              <w:rPr>
                <w:rFonts w:cs="Arial"/>
                <w:sz w:val="18"/>
                <w:szCs w:val="18"/>
                <w:lang w:eastAsia="en-US"/>
              </w:rPr>
            </w:pPr>
          </w:p>
        </w:tc>
        <w:tc>
          <w:tcPr>
            <w:tcW w:w="914" w:type="dxa"/>
            <w:shd w:val="clear" w:color="auto" w:fill="auto"/>
          </w:tcPr>
          <w:p w:rsidR="009E064D" w:rsidRPr="00DD679C" w:rsidRDefault="009E064D" w:rsidP="00130FBF">
            <w:pPr>
              <w:jc w:val="center"/>
              <w:rPr>
                <w:rFonts w:cs="Arial"/>
                <w:sz w:val="18"/>
                <w:szCs w:val="18"/>
                <w:lang w:eastAsia="en-US"/>
              </w:rPr>
            </w:pPr>
          </w:p>
        </w:tc>
        <w:tc>
          <w:tcPr>
            <w:tcW w:w="739" w:type="dxa"/>
            <w:gridSpan w:val="2"/>
          </w:tcPr>
          <w:p w:rsidR="009E064D" w:rsidRPr="00DD679C" w:rsidRDefault="009E064D" w:rsidP="00130FBF">
            <w:pPr>
              <w:jc w:val="center"/>
              <w:rPr>
                <w:rFonts w:cs="Arial"/>
                <w:sz w:val="18"/>
                <w:szCs w:val="18"/>
                <w:lang w:eastAsia="en-US"/>
              </w:rPr>
            </w:pPr>
          </w:p>
        </w:tc>
        <w:tc>
          <w:tcPr>
            <w:tcW w:w="1072" w:type="dxa"/>
          </w:tcPr>
          <w:p w:rsidR="009E064D" w:rsidRPr="00DD679C" w:rsidRDefault="009E064D" w:rsidP="00130FBF">
            <w:pPr>
              <w:jc w:val="center"/>
              <w:rPr>
                <w:rFonts w:cs="Arial"/>
                <w:sz w:val="18"/>
                <w:szCs w:val="18"/>
                <w:lang w:eastAsia="en-US"/>
              </w:rPr>
            </w:pPr>
          </w:p>
        </w:tc>
        <w:tc>
          <w:tcPr>
            <w:tcW w:w="411" w:type="dxa"/>
            <w:tcBorders>
              <w:right w:val="single" w:sz="4" w:space="0" w:color="auto"/>
            </w:tcBorders>
            <w:shd w:val="clear" w:color="auto" w:fill="auto"/>
          </w:tcPr>
          <w:p w:rsidR="009E064D" w:rsidRPr="00DD679C" w:rsidRDefault="009E064D" w:rsidP="00130FBF">
            <w:pPr>
              <w:jc w:val="center"/>
              <w:rPr>
                <w:rFonts w:cs="Arial"/>
                <w:sz w:val="18"/>
                <w:szCs w:val="18"/>
                <w:lang w:eastAsia="en-US"/>
              </w:rPr>
            </w:pPr>
          </w:p>
        </w:tc>
        <w:tc>
          <w:tcPr>
            <w:tcW w:w="411" w:type="dxa"/>
            <w:tcBorders>
              <w:right w:val="single" w:sz="4" w:space="0" w:color="auto"/>
            </w:tcBorders>
            <w:shd w:val="clear" w:color="auto" w:fill="auto"/>
          </w:tcPr>
          <w:p w:rsidR="009E064D" w:rsidRPr="00DD679C" w:rsidRDefault="009E064D" w:rsidP="00130FBF">
            <w:pPr>
              <w:jc w:val="center"/>
              <w:rPr>
                <w:rFonts w:cs="Arial"/>
                <w:sz w:val="18"/>
                <w:szCs w:val="18"/>
                <w:lang w:eastAsia="en-US"/>
              </w:rPr>
            </w:pPr>
          </w:p>
        </w:tc>
        <w:tc>
          <w:tcPr>
            <w:tcW w:w="411" w:type="dxa"/>
            <w:tcBorders>
              <w:right w:val="single" w:sz="4" w:space="0" w:color="auto"/>
            </w:tcBorders>
            <w:shd w:val="clear" w:color="auto" w:fill="auto"/>
          </w:tcPr>
          <w:p w:rsidR="009E064D" w:rsidRPr="00DD679C" w:rsidRDefault="009E064D" w:rsidP="00130FBF">
            <w:pPr>
              <w:jc w:val="center"/>
              <w:rPr>
                <w:rFonts w:cs="Arial"/>
                <w:sz w:val="18"/>
                <w:szCs w:val="18"/>
                <w:lang w:eastAsia="en-US"/>
              </w:rPr>
            </w:pPr>
          </w:p>
        </w:tc>
      </w:tr>
      <w:tr w:rsidR="00130FBF" w:rsidRPr="00BC67F5" w:rsidTr="00DD679C">
        <w:trPr>
          <w:trHeight w:val="911"/>
        </w:trPr>
        <w:tc>
          <w:tcPr>
            <w:tcW w:w="2153" w:type="dxa"/>
          </w:tcPr>
          <w:p w:rsidR="00130FBF" w:rsidRDefault="00130FBF" w:rsidP="00130FBF">
            <w:pPr>
              <w:tabs>
                <w:tab w:val="center" w:pos="4153"/>
                <w:tab w:val="right" w:pos="8306"/>
              </w:tabs>
              <w:rPr>
                <w:rFonts w:cs="Arial"/>
                <w:sz w:val="18"/>
                <w:szCs w:val="18"/>
              </w:rPr>
            </w:pPr>
            <w:r>
              <w:rPr>
                <w:rFonts w:cs="Arial"/>
                <w:sz w:val="18"/>
                <w:szCs w:val="18"/>
              </w:rPr>
              <w:t>Pupils unable to understand recognise the COVID-19 control measures.</w:t>
            </w:r>
          </w:p>
          <w:p w:rsidR="0071351A" w:rsidRDefault="0071351A" w:rsidP="00130FBF">
            <w:pPr>
              <w:tabs>
                <w:tab w:val="center" w:pos="4153"/>
                <w:tab w:val="right" w:pos="8306"/>
              </w:tabs>
              <w:rPr>
                <w:rFonts w:cs="Arial"/>
                <w:sz w:val="18"/>
                <w:szCs w:val="18"/>
              </w:rPr>
            </w:pPr>
          </w:p>
          <w:p w:rsidR="0071351A" w:rsidRPr="006D1429" w:rsidRDefault="007C6E92" w:rsidP="00130FBF">
            <w:pPr>
              <w:tabs>
                <w:tab w:val="center" w:pos="4153"/>
                <w:tab w:val="right" w:pos="8306"/>
              </w:tabs>
              <w:rPr>
                <w:rFonts w:cs="Arial"/>
                <w:sz w:val="18"/>
                <w:szCs w:val="18"/>
              </w:rPr>
            </w:pPr>
            <w:r>
              <w:rPr>
                <w:sz w:val="18"/>
                <w:szCs w:val="18"/>
              </w:rPr>
              <w:t>Refer to outbreak plan.</w:t>
            </w:r>
          </w:p>
          <w:p w:rsidR="00130FBF" w:rsidRPr="00DA34B1" w:rsidRDefault="00130FBF" w:rsidP="00130FBF">
            <w:pPr>
              <w:tabs>
                <w:tab w:val="center" w:pos="4153"/>
                <w:tab w:val="right" w:pos="8306"/>
              </w:tabs>
              <w:rPr>
                <w:rFonts w:cs="Arial"/>
                <w:sz w:val="18"/>
                <w:szCs w:val="18"/>
                <w:lang w:eastAsia="en-US"/>
              </w:rPr>
            </w:pPr>
          </w:p>
        </w:tc>
        <w:tc>
          <w:tcPr>
            <w:tcW w:w="1635" w:type="dxa"/>
          </w:tcPr>
          <w:p w:rsidR="00130FBF" w:rsidRPr="00DA34B1" w:rsidRDefault="00130FBF" w:rsidP="00130FBF">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0FBF" w:rsidRDefault="00130FBF" w:rsidP="00130FBF">
            <w:pPr>
              <w:pStyle w:val="Default"/>
              <w:rPr>
                <w:rFonts w:ascii="Arial" w:hAnsi="Arial" w:cs="Arial"/>
                <w:sz w:val="18"/>
                <w:szCs w:val="18"/>
              </w:rPr>
            </w:pPr>
            <w:r>
              <w:rPr>
                <w:rFonts w:ascii="Arial" w:hAnsi="Arial" w:cs="Arial"/>
                <w:sz w:val="18"/>
                <w:szCs w:val="18"/>
              </w:rPr>
              <w:t xml:space="preserve">Reinforce key </w:t>
            </w:r>
            <w:r w:rsidR="007C6E92">
              <w:rPr>
                <w:rFonts w:ascii="Arial" w:hAnsi="Arial" w:cs="Arial"/>
                <w:sz w:val="18"/>
                <w:szCs w:val="18"/>
              </w:rPr>
              <w:t xml:space="preserve">(good hygiene) </w:t>
            </w:r>
            <w:r>
              <w:rPr>
                <w:rFonts w:ascii="Arial" w:hAnsi="Arial" w:cs="Arial"/>
                <w:sz w:val="18"/>
                <w:szCs w:val="18"/>
              </w:rPr>
              <w:t>messages throughout the school day and build into routine.</w:t>
            </w:r>
          </w:p>
          <w:p w:rsidR="00130FBF" w:rsidRDefault="00130FBF" w:rsidP="00130FBF">
            <w:pPr>
              <w:pStyle w:val="Default"/>
              <w:rPr>
                <w:rFonts w:ascii="Arial" w:hAnsi="Arial" w:cs="Arial"/>
                <w:sz w:val="18"/>
                <w:szCs w:val="18"/>
              </w:rPr>
            </w:pPr>
          </w:p>
          <w:p w:rsidR="00130FBF" w:rsidRDefault="00130FBF" w:rsidP="00130FBF">
            <w:pPr>
              <w:pStyle w:val="Default"/>
              <w:rPr>
                <w:rFonts w:ascii="Arial" w:hAnsi="Arial" w:cs="Arial"/>
                <w:sz w:val="18"/>
                <w:szCs w:val="18"/>
              </w:rPr>
            </w:pPr>
            <w:r>
              <w:rPr>
                <w:rFonts w:ascii="Arial" w:hAnsi="Arial" w:cs="Arial"/>
                <w:sz w:val="18"/>
                <w:szCs w:val="18"/>
              </w:rPr>
              <w:t>Teach children hand washing techniques.</w:t>
            </w:r>
          </w:p>
          <w:p w:rsidR="00130FBF" w:rsidRDefault="00130FBF" w:rsidP="00130FBF">
            <w:pPr>
              <w:pStyle w:val="Default"/>
              <w:rPr>
                <w:rFonts w:ascii="Arial" w:hAnsi="Arial" w:cs="Arial"/>
                <w:sz w:val="18"/>
                <w:szCs w:val="18"/>
              </w:rPr>
            </w:pPr>
          </w:p>
          <w:p w:rsidR="009373D7" w:rsidRPr="009373D7" w:rsidRDefault="00130FBF" w:rsidP="009373D7">
            <w:pPr>
              <w:pStyle w:val="Default"/>
              <w:rPr>
                <w:rFonts w:ascii="Arial" w:hAnsi="Arial" w:cs="Arial"/>
                <w:sz w:val="18"/>
                <w:szCs w:val="18"/>
              </w:rPr>
            </w:pPr>
            <w:r>
              <w:rPr>
                <w:rFonts w:ascii="Arial" w:hAnsi="Arial" w:cs="Arial"/>
                <w:sz w:val="18"/>
                <w:szCs w:val="18"/>
              </w:rPr>
              <w:t>Build hand washing into the routine of the school day;</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On arrival</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Before / after break</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Before / after lunch</w:t>
            </w:r>
          </w:p>
          <w:p w:rsidR="00130FBF" w:rsidRDefault="00130FBF" w:rsidP="00130FBF">
            <w:pPr>
              <w:pStyle w:val="Default"/>
              <w:numPr>
                <w:ilvl w:val="0"/>
                <w:numId w:val="7"/>
              </w:numPr>
              <w:rPr>
                <w:rFonts w:ascii="Arial" w:hAnsi="Arial" w:cs="Arial"/>
                <w:sz w:val="18"/>
                <w:szCs w:val="18"/>
              </w:rPr>
            </w:pPr>
            <w:r>
              <w:rPr>
                <w:rFonts w:ascii="Arial" w:hAnsi="Arial" w:cs="Arial"/>
                <w:sz w:val="18"/>
                <w:szCs w:val="18"/>
              </w:rPr>
              <w:t>Before leaving school</w:t>
            </w:r>
          </w:p>
          <w:p w:rsidR="00130FBF" w:rsidRDefault="00130FBF" w:rsidP="00130FBF">
            <w:pPr>
              <w:pStyle w:val="Default"/>
              <w:rPr>
                <w:rFonts w:ascii="Arial" w:hAnsi="Arial" w:cs="Arial"/>
                <w:sz w:val="18"/>
                <w:szCs w:val="18"/>
              </w:rPr>
            </w:pPr>
          </w:p>
          <w:p w:rsidR="007C6E92" w:rsidRDefault="00130FBF" w:rsidP="007C6E92">
            <w:pPr>
              <w:pStyle w:val="Default"/>
              <w:rPr>
                <w:rFonts w:ascii="Arial" w:hAnsi="Arial" w:cs="Arial"/>
                <w:sz w:val="18"/>
                <w:szCs w:val="18"/>
              </w:rPr>
            </w:pPr>
            <w:r>
              <w:rPr>
                <w:rFonts w:ascii="Arial" w:hAnsi="Arial" w:cs="Arial"/>
                <w:sz w:val="18"/>
                <w:szCs w:val="18"/>
              </w:rPr>
              <w:t>Consistent reminders and positive reinforcement to pupils regarding key control measures;</w:t>
            </w:r>
          </w:p>
          <w:p w:rsidR="00130FBF" w:rsidRDefault="00130FBF" w:rsidP="007C6E92">
            <w:pPr>
              <w:pStyle w:val="Default"/>
              <w:numPr>
                <w:ilvl w:val="0"/>
                <w:numId w:val="37"/>
              </w:numPr>
              <w:rPr>
                <w:rFonts w:ascii="Arial" w:hAnsi="Arial" w:cs="Arial"/>
                <w:sz w:val="18"/>
                <w:szCs w:val="18"/>
              </w:rPr>
            </w:pPr>
            <w:r>
              <w:rPr>
                <w:rFonts w:ascii="Arial" w:hAnsi="Arial" w:cs="Arial"/>
                <w:sz w:val="18"/>
                <w:szCs w:val="18"/>
              </w:rPr>
              <w:t>Cough / sneeze into tissue</w:t>
            </w:r>
          </w:p>
          <w:p w:rsidR="00130FBF" w:rsidRDefault="00130FBF" w:rsidP="00130FBF">
            <w:pPr>
              <w:pStyle w:val="Default"/>
              <w:numPr>
                <w:ilvl w:val="0"/>
                <w:numId w:val="8"/>
              </w:numPr>
              <w:rPr>
                <w:rFonts w:ascii="Arial" w:hAnsi="Arial" w:cs="Arial"/>
                <w:sz w:val="18"/>
                <w:szCs w:val="18"/>
              </w:rPr>
            </w:pPr>
            <w:r>
              <w:rPr>
                <w:rFonts w:ascii="Arial" w:hAnsi="Arial" w:cs="Arial"/>
                <w:sz w:val="18"/>
                <w:szCs w:val="18"/>
              </w:rPr>
              <w:t>Washing hands</w:t>
            </w:r>
          </w:p>
          <w:p w:rsidR="00130FBF" w:rsidRDefault="00130FBF" w:rsidP="00130FBF">
            <w:pPr>
              <w:pStyle w:val="Default"/>
              <w:rPr>
                <w:rFonts w:ascii="Arial" w:hAnsi="Arial" w:cs="Arial"/>
                <w:sz w:val="18"/>
                <w:szCs w:val="18"/>
              </w:rPr>
            </w:pPr>
          </w:p>
          <w:p w:rsidR="00130FBF" w:rsidRPr="00DA34B1" w:rsidRDefault="00130FBF" w:rsidP="007C6E92">
            <w:pPr>
              <w:pStyle w:val="Default"/>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shd w:val="clear" w:color="auto" w:fill="00B050"/>
          </w:tcPr>
          <w:p w:rsidR="00130FBF" w:rsidRPr="00DA34B1" w:rsidRDefault="00130FBF" w:rsidP="00130FBF">
            <w:pPr>
              <w:ind w:left="12"/>
              <w:jc w:val="center"/>
              <w:rPr>
                <w:rFonts w:cs="Arial"/>
                <w:sz w:val="18"/>
                <w:szCs w:val="18"/>
                <w:lang w:eastAsia="en-US"/>
              </w:rPr>
            </w:pPr>
          </w:p>
        </w:tc>
        <w:tc>
          <w:tcPr>
            <w:tcW w:w="411" w:type="dxa"/>
            <w:gridSpan w:val="2"/>
            <w:shd w:val="clear" w:color="auto" w:fill="00B050"/>
          </w:tcPr>
          <w:p w:rsidR="00130FBF" w:rsidRPr="00DA34B1" w:rsidRDefault="00130FBF" w:rsidP="00130FBF">
            <w:pPr>
              <w:ind w:left="12"/>
              <w:jc w:val="center"/>
              <w:rPr>
                <w:rFonts w:cs="Arial"/>
                <w:sz w:val="18"/>
                <w:szCs w:val="18"/>
                <w:lang w:eastAsia="en-US"/>
              </w:rPr>
            </w:pPr>
          </w:p>
        </w:tc>
        <w:tc>
          <w:tcPr>
            <w:tcW w:w="4165" w:type="dxa"/>
          </w:tcPr>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Default="005772CF" w:rsidP="009373D7">
            <w:pPr>
              <w:autoSpaceDE w:val="0"/>
              <w:autoSpaceDN w:val="0"/>
              <w:adjustRightInd w:val="0"/>
              <w:rPr>
                <w:rFonts w:cs="Arial"/>
                <w:sz w:val="18"/>
                <w:szCs w:val="18"/>
                <w:lang w:eastAsia="en-US"/>
              </w:rPr>
            </w:pPr>
          </w:p>
          <w:p w:rsidR="005772CF" w:rsidRPr="009373D7" w:rsidRDefault="005772CF" w:rsidP="00CD3B85">
            <w:pPr>
              <w:autoSpaceDE w:val="0"/>
              <w:autoSpaceDN w:val="0"/>
              <w:adjustRightInd w:val="0"/>
              <w:rPr>
                <w:rFonts w:cs="Arial"/>
                <w:sz w:val="18"/>
                <w:szCs w:val="18"/>
                <w:lang w:eastAsia="en-US"/>
              </w:rPr>
            </w:pPr>
          </w:p>
        </w:tc>
        <w:tc>
          <w:tcPr>
            <w:tcW w:w="914" w:type="dxa"/>
            <w:shd w:val="clear" w:color="auto" w:fill="auto"/>
          </w:tcPr>
          <w:p w:rsidR="00130FBF" w:rsidRPr="00DA34B1" w:rsidRDefault="00D85505" w:rsidP="00130FBF">
            <w:pPr>
              <w:jc w:val="center"/>
              <w:rPr>
                <w:rFonts w:cs="Arial"/>
                <w:sz w:val="18"/>
                <w:szCs w:val="18"/>
                <w:lang w:eastAsia="en-US"/>
              </w:rPr>
            </w:pPr>
            <w:r>
              <w:rPr>
                <w:rFonts w:cs="Arial"/>
                <w:sz w:val="18"/>
                <w:szCs w:val="18"/>
                <w:lang w:eastAsia="en-US"/>
              </w:rPr>
              <w:t>Teachers and staff</w:t>
            </w:r>
          </w:p>
        </w:tc>
        <w:tc>
          <w:tcPr>
            <w:tcW w:w="739" w:type="dxa"/>
            <w:gridSpan w:val="2"/>
          </w:tcPr>
          <w:p w:rsidR="00130FBF" w:rsidRPr="00DA34B1" w:rsidRDefault="00D85505" w:rsidP="00130FBF">
            <w:pPr>
              <w:jc w:val="center"/>
              <w:rPr>
                <w:rFonts w:cs="Arial"/>
                <w:sz w:val="18"/>
                <w:szCs w:val="18"/>
                <w:lang w:eastAsia="en-US"/>
              </w:rPr>
            </w:pPr>
            <w:r>
              <w:rPr>
                <w:rFonts w:cs="Arial"/>
                <w:sz w:val="18"/>
                <w:szCs w:val="18"/>
                <w:lang w:eastAsia="en-US"/>
              </w:rPr>
              <w:t>Ongoing</w:t>
            </w:r>
          </w:p>
        </w:tc>
        <w:tc>
          <w:tcPr>
            <w:tcW w:w="1072" w:type="dxa"/>
          </w:tcPr>
          <w:p w:rsidR="00130FBF" w:rsidRPr="00DA34B1" w:rsidRDefault="00D85505" w:rsidP="00130FBF">
            <w:pPr>
              <w:jc w:val="center"/>
              <w:rPr>
                <w:rFonts w:cs="Arial"/>
                <w:sz w:val="18"/>
                <w:szCs w:val="18"/>
                <w:lang w:eastAsia="en-US"/>
              </w:rPr>
            </w:pPr>
            <w:r>
              <w:rPr>
                <w:rFonts w:cs="Arial"/>
                <w:sz w:val="18"/>
                <w:szCs w:val="18"/>
                <w:lang w:eastAsia="en-US"/>
              </w:rPr>
              <w:t>Ongoing</w:t>
            </w: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00B050"/>
          </w:tcPr>
          <w:p w:rsidR="00130FBF" w:rsidRPr="00DA34B1" w:rsidRDefault="00130FBF" w:rsidP="00130FBF">
            <w:pPr>
              <w:jc w:val="center"/>
              <w:rPr>
                <w:rFonts w:cs="Arial"/>
                <w:sz w:val="18"/>
                <w:szCs w:val="18"/>
                <w:lang w:eastAsia="en-US"/>
              </w:rPr>
            </w:pPr>
          </w:p>
        </w:tc>
      </w:tr>
      <w:tr w:rsidR="00130FBF" w:rsidRPr="00BC67F5" w:rsidTr="00DD679C">
        <w:trPr>
          <w:trHeight w:val="911"/>
        </w:trPr>
        <w:tc>
          <w:tcPr>
            <w:tcW w:w="2153" w:type="dxa"/>
          </w:tcPr>
          <w:p w:rsidR="0071351A" w:rsidRDefault="00130FBF" w:rsidP="009E5F16">
            <w:pPr>
              <w:tabs>
                <w:tab w:val="center" w:pos="4153"/>
                <w:tab w:val="right" w:pos="8306"/>
              </w:tabs>
              <w:rPr>
                <w:rFonts w:cs="Arial"/>
                <w:sz w:val="18"/>
                <w:szCs w:val="18"/>
                <w:lang w:eastAsia="en-US"/>
              </w:rPr>
            </w:pPr>
            <w:r>
              <w:rPr>
                <w:rFonts w:cs="Arial"/>
                <w:sz w:val="18"/>
                <w:szCs w:val="18"/>
                <w:lang w:eastAsia="en-US"/>
              </w:rPr>
              <w:t>Large groups congregating making social distancing difficult.</w:t>
            </w:r>
          </w:p>
          <w:p w:rsidR="007C6E92" w:rsidRDefault="007C6E92" w:rsidP="009E5F16">
            <w:pPr>
              <w:tabs>
                <w:tab w:val="center" w:pos="4153"/>
                <w:tab w:val="right" w:pos="8306"/>
              </w:tabs>
              <w:rPr>
                <w:rFonts w:cs="Arial"/>
                <w:sz w:val="18"/>
                <w:szCs w:val="18"/>
                <w:lang w:eastAsia="en-US"/>
              </w:rPr>
            </w:pPr>
          </w:p>
          <w:p w:rsidR="007C6E92" w:rsidRPr="006D1429" w:rsidRDefault="007C6E92" w:rsidP="007C6E92">
            <w:pPr>
              <w:tabs>
                <w:tab w:val="center" w:pos="4153"/>
                <w:tab w:val="right" w:pos="8306"/>
              </w:tabs>
              <w:rPr>
                <w:rFonts w:cs="Arial"/>
                <w:sz w:val="18"/>
                <w:szCs w:val="18"/>
              </w:rPr>
            </w:pPr>
            <w:r>
              <w:rPr>
                <w:sz w:val="18"/>
                <w:szCs w:val="18"/>
              </w:rPr>
              <w:t>Refer to outbreak plan.</w:t>
            </w:r>
          </w:p>
          <w:p w:rsidR="007C6E92" w:rsidRDefault="007C6E92" w:rsidP="009E5F16">
            <w:pPr>
              <w:tabs>
                <w:tab w:val="center" w:pos="4153"/>
                <w:tab w:val="right" w:pos="8306"/>
              </w:tabs>
              <w:rPr>
                <w:rFonts w:cs="Arial"/>
                <w:sz w:val="18"/>
                <w:szCs w:val="18"/>
                <w:lang w:eastAsia="en-US"/>
              </w:rPr>
            </w:pPr>
          </w:p>
        </w:tc>
        <w:tc>
          <w:tcPr>
            <w:tcW w:w="1635" w:type="dxa"/>
          </w:tcPr>
          <w:p w:rsidR="00130FBF" w:rsidRPr="00DA34B1" w:rsidRDefault="00130FBF" w:rsidP="007C6E92">
            <w:pPr>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130FBF" w:rsidRDefault="00130FBF" w:rsidP="00130FBF">
            <w:pPr>
              <w:rPr>
                <w:rFonts w:cs="Arial"/>
                <w:sz w:val="18"/>
                <w:szCs w:val="18"/>
                <w:lang w:eastAsia="en-US"/>
              </w:rPr>
            </w:pPr>
          </w:p>
          <w:p w:rsidR="001B4DA4" w:rsidRDefault="001B4DA4" w:rsidP="00130FBF">
            <w:pPr>
              <w:rPr>
                <w:rFonts w:cs="Arial"/>
                <w:sz w:val="18"/>
                <w:szCs w:val="18"/>
                <w:lang w:eastAsia="en-US"/>
              </w:rPr>
            </w:pPr>
          </w:p>
          <w:p w:rsidR="009373D7" w:rsidRPr="00DA34B1" w:rsidRDefault="009373D7" w:rsidP="00DC346F">
            <w:pPr>
              <w:rPr>
                <w:rFonts w:cs="Arial"/>
                <w:sz w:val="18"/>
                <w:szCs w:val="18"/>
                <w:lang w:eastAsia="en-US"/>
              </w:rPr>
            </w:pPr>
          </w:p>
        </w:tc>
        <w:tc>
          <w:tcPr>
            <w:tcW w:w="411" w:type="dxa"/>
            <w:shd w:val="clear" w:color="auto" w:fill="auto"/>
          </w:tcPr>
          <w:p w:rsidR="00130FBF" w:rsidRPr="00DA34B1" w:rsidRDefault="00130FBF" w:rsidP="00130FBF">
            <w:pPr>
              <w:ind w:left="12"/>
              <w:jc w:val="center"/>
              <w:rPr>
                <w:rFonts w:cs="Arial"/>
                <w:sz w:val="18"/>
                <w:szCs w:val="18"/>
                <w:lang w:eastAsia="en-US"/>
              </w:rPr>
            </w:pPr>
          </w:p>
        </w:tc>
        <w:tc>
          <w:tcPr>
            <w:tcW w:w="411" w:type="dxa"/>
            <w:shd w:val="clear" w:color="auto" w:fill="auto"/>
          </w:tcPr>
          <w:p w:rsidR="00130FBF" w:rsidRPr="00DA34B1" w:rsidRDefault="00130FBF" w:rsidP="00130FBF">
            <w:pPr>
              <w:ind w:left="12"/>
              <w:jc w:val="center"/>
              <w:rPr>
                <w:rFonts w:cs="Arial"/>
                <w:sz w:val="18"/>
                <w:szCs w:val="18"/>
                <w:lang w:eastAsia="en-US"/>
              </w:rPr>
            </w:pPr>
          </w:p>
        </w:tc>
        <w:tc>
          <w:tcPr>
            <w:tcW w:w="411" w:type="dxa"/>
            <w:gridSpan w:val="2"/>
            <w:shd w:val="clear" w:color="auto" w:fill="auto"/>
          </w:tcPr>
          <w:p w:rsidR="00130FBF" w:rsidRPr="00DA34B1" w:rsidRDefault="00130FBF" w:rsidP="00130FBF">
            <w:pPr>
              <w:ind w:left="12"/>
              <w:jc w:val="center"/>
              <w:rPr>
                <w:rFonts w:cs="Arial"/>
                <w:sz w:val="18"/>
                <w:szCs w:val="18"/>
                <w:lang w:eastAsia="en-US"/>
              </w:rPr>
            </w:pPr>
          </w:p>
        </w:tc>
        <w:tc>
          <w:tcPr>
            <w:tcW w:w="4165" w:type="dxa"/>
            <w:shd w:val="clear" w:color="auto" w:fill="auto"/>
          </w:tcPr>
          <w:p w:rsidR="005772CF" w:rsidRPr="00695B9D" w:rsidRDefault="005772CF" w:rsidP="00695B9D">
            <w:pPr>
              <w:autoSpaceDE w:val="0"/>
              <w:autoSpaceDN w:val="0"/>
              <w:adjustRightInd w:val="0"/>
              <w:rPr>
                <w:rFonts w:cs="Arial"/>
                <w:sz w:val="18"/>
                <w:szCs w:val="18"/>
                <w:lang w:eastAsia="en-US"/>
              </w:rPr>
            </w:pPr>
          </w:p>
        </w:tc>
        <w:tc>
          <w:tcPr>
            <w:tcW w:w="914" w:type="dxa"/>
            <w:shd w:val="clear" w:color="auto" w:fill="auto"/>
          </w:tcPr>
          <w:p w:rsidR="00130FBF" w:rsidRPr="00DA34B1" w:rsidRDefault="00130FBF" w:rsidP="00130FBF">
            <w:pPr>
              <w:jc w:val="center"/>
              <w:rPr>
                <w:rFonts w:cs="Arial"/>
                <w:sz w:val="18"/>
                <w:szCs w:val="18"/>
                <w:lang w:eastAsia="en-US"/>
              </w:rPr>
            </w:pPr>
          </w:p>
        </w:tc>
        <w:tc>
          <w:tcPr>
            <w:tcW w:w="739" w:type="dxa"/>
            <w:gridSpan w:val="2"/>
            <w:shd w:val="clear" w:color="auto" w:fill="auto"/>
          </w:tcPr>
          <w:p w:rsidR="00130FBF" w:rsidRPr="00DA34B1" w:rsidRDefault="00130FBF" w:rsidP="007C6E92">
            <w:pPr>
              <w:rPr>
                <w:rFonts w:cs="Arial"/>
                <w:sz w:val="18"/>
                <w:szCs w:val="18"/>
                <w:lang w:eastAsia="en-US"/>
              </w:rPr>
            </w:pPr>
          </w:p>
        </w:tc>
        <w:tc>
          <w:tcPr>
            <w:tcW w:w="1072" w:type="dxa"/>
            <w:shd w:val="clear" w:color="auto" w:fill="auto"/>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DA34B1" w:rsidRDefault="00130FBF" w:rsidP="00130FBF">
            <w:pPr>
              <w:jc w:val="center"/>
              <w:rPr>
                <w:rFonts w:cs="Arial"/>
                <w:sz w:val="18"/>
                <w:szCs w:val="18"/>
                <w:lang w:eastAsia="en-US"/>
              </w:rPr>
            </w:pPr>
          </w:p>
        </w:tc>
        <w:tc>
          <w:tcPr>
            <w:tcW w:w="411" w:type="dxa"/>
            <w:tcBorders>
              <w:right w:val="single" w:sz="4" w:space="0" w:color="auto"/>
            </w:tcBorders>
            <w:shd w:val="clear" w:color="auto" w:fill="auto"/>
          </w:tcPr>
          <w:p w:rsidR="00130FBF" w:rsidRPr="00DA34B1" w:rsidRDefault="00130FBF" w:rsidP="00130FBF">
            <w:pPr>
              <w:jc w:val="center"/>
              <w:rPr>
                <w:rFonts w:cs="Arial"/>
                <w:sz w:val="18"/>
                <w:szCs w:val="18"/>
                <w:lang w:eastAsia="en-US"/>
              </w:rPr>
            </w:pPr>
          </w:p>
        </w:tc>
      </w:tr>
      <w:tr w:rsidR="00EF1FC0" w:rsidRPr="00BC67F5" w:rsidTr="00DD679C">
        <w:trPr>
          <w:trHeight w:val="1665"/>
        </w:trPr>
        <w:tc>
          <w:tcPr>
            <w:tcW w:w="2153" w:type="dxa"/>
          </w:tcPr>
          <w:p w:rsidR="00410BC2" w:rsidRDefault="001B4DA4" w:rsidP="00130FBF">
            <w:pPr>
              <w:tabs>
                <w:tab w:val="center" w:pos="4153"/>
                <w:tab w:val="right" w:pos="8306"/>
              </w:tabs>
              <w:rPr>
                <w:rFonts w:cs="Arial"/>
                <w:sz w:val="18"/>
                <w:szCs w:val="18"/>
                <w:lang w:eastAsia="en-US"/>
              </w:rPr>
            </w:pPr>
            <w:r w:rsidRPr="001C3D5B">
              <w:rPr>
                <w:rFonts w:cs="Arial"/>
                <w:sz w:val="18"/>
                <w:szCs w:val="18"/>
                <w:lang w:eastAsia="en-US"/>
              </w:rPr>
              <w:lastRenderedPageBreak/>
              <w:t>Risk of transmission whilst using school transport.</w:t>
            </w:r>
          </w:p>
          <w:p w:rsidR="007C6E92" w:rsidRDefault="007C6E92" w:rsidP="00130FBF">
            <w:pPr>
              <w:tabs>
                <w:tab w:val="center" w:pos="4153"/>
                <w:tab w:val="right" w:pos="8306"/>
              </w:tabs>
              <w:rPr>
                <w:rFonts w:cs="Arial"/>
                <w:sz w:val="18"/>
                <w:szCs w:val="18"/>
                <w:lang w:eastAsia="en-US"/>
              </w:rPr>
            </w:pPr>
          </w:p>
          <w:p w:rsidR="007C6E92" w:rsidRDefault="007C6E92" w:rsidP="00130FBF">
            <w:pPr>
              <w:tabs>
                <w:tab w:val="center" w:pos="4153"/>
                <w:tab w:val="right" w:pos="8306"/>
              </w:tabs>
              <w:rPr>
                <w:rFonts w:cs="Arial"/>
                <w:sz w:val="18"/>
                <w:szCs w:val="18"/>
                <w:lang w:eastAsia="en-US"/>
              </w:rPr>
            </w:pPr>
          </w:p>
          <w:p w:rsidR="0088692A" w:rsidRDefault="0088692A" w:rsidP="00130FBF">
            <w:pPr>
              <w:tabs>
                <w:tab w:val="center" w:pos="4153"/>
                <w:tab w:val="right" w:pos="8306"/>
              </w:tabs>
              <w:rPr>
                <w:rFonts w:cs="Arial"/>
                <w:sz w:val="18"/>
                <w:szCs w:val="18"/>
                <w:lang w:eastAsia="en-US"/>
              </w:rPr>
            </w:pPr>
          </w:p>
          <w:p w:rsidR="007C6E92" w:rsidRPr="006D1429" w:rsidRDefault="007C6E92" w:rsidP="007C6E92">
            <w:pPr>
              <w:tabs>
                <w:tab w:val="center" w:pos="4153"/>
                <w:tab w:val="right" w:pos="8306"/>
              </w:tabs>
              <w:rPr>
                <w:rFonts w:cs="Arial"/>
                <w:sz w:val="18"/>
                <w:szCs w:val="18"/>
              </w:rPr>
            </w:pPr>
            <w:r>
              <w:rPr>
                <w:sz w:val="18"/>
                <w:szCs w:val="18"/>
              </w:rPr>
              <w:t>Refer to outbreak plan.</w:t>
            </w:r>
          </w:p>
          <w:p w:rsidR="0088692A" w:rsidRDefault="0088692A" w:rsidP="00130FBF">
            <w:pPr>
              <w:tabs>
                <w:tab w:val="center" w:pos="4153"/>
                <w:tab w:val="right" w:pos="8306"/>
              </w:tabs>
              <w:rPr>
                <w:rFonts w:cs="Arial"/>
                <w:sz w:val="18"/>
                <w:szCs w:val="18"/>
                <w:lang w:eastAsia="en-US"/>
              </w:rPr>
            </w:pPr>
          </w:p>
          <w:p w:rsidR="0088692A" w:rsidRDefault="0088692A" w:rsidP="00130FBF">
            <w:pPr>
              <w:tabs>
                <w:tab w:val="center" w:pos="4153"/>
                <w:tab w:val="right" w:pos="8306"/>
              </w:tabs>
              <w:rPr>
                <w:rFonts w:cs="Arial"/>
                <w:sz w:val="18"/>
                <w:szCs w:val="18"/>
                <w:lang w:eastAsia="en-US"/>
              </w:rPr>
            </w:pPr>
          </w:p>
        </w:tc>
        <w:tc>
          <w:tcPr>
            <w:tcW w:w="1635" w:type="dxa"/>
          </w:tcPr>
          <w:p w:rsidR="00EF1FC0" w:rsidRPr="00726598" w:rsidRDefault="001B4DA4" w:rsidP="00130FBF">
            <w:pPr>
              <w:jc w:val="both"/>
              <w:rPr>
                <w:rFonts w:cs="Arial"/>
                <w:sz w:val="18"/>
                <w:szCs w:val="18"/>
                <w:highlight w:val="cyan"/>
                <w:lang w:eastAsia="en-US"/>
              </w:rPr>
            </w:pPr>
            <w:r w:rsidRPr="001C3D5B">
              <w:rPr>
                <w:rFonts w:cs="Arial"/>
                <w:sz w:val="18"/>
                <w:szCs w:val="18"/>
                <w:lang w:eastAsia="en-US"/>
              </w:rPr>
              <w:t>Employees, pupils, contractors and visitors may be exposed to COVID-19.</w:t>
            </w:r>
          </w:p>
        </w:tc>
        <w:tc>
          <w:tcPr>
            <w:tcW w:w="2552" w:type="dxa"/>
            <w:gridSpan w:val="2"/>
          </w:tcPr>
          <w:p w:rsidR="00810901" w:rsidRPr="00F415C1" w:rsidRDefault="00810901" w:rsidP="00810901">
            <w:pPr>
              <w:rPr>
                <w:rFonts w:cs="Arial"/>
                <w:sz w:val="18"/>
                <w:szCs w:val="18"/>
                <w:highlight w:val="green"/>
                <w:lang w:eastAsia="en-US"/>
              </w:rPr>
            </w:pPr>
          </w:p>
          <w:p w:rsidR="00810901" w:rsidRDefault="00810901" w:rsidP="007C6E92">
            <w:pPr>
              <w:rPr>
                <w:rFonts w:cs="Arial"/>
                <w:sz w:val="18"/>
                <w:szCs w:val="18"/>
                <w:lang w:eastAsia="en-US"/>
              </w:rPr>
            </w:pPr>
          </w:p>
        </w:tc>
        <w:tc>
          <w:tcPr>
            <w:tcW w:w="411" w:type="dxa"/>
            <w:shd w:val="clear" w:color="auto" w:fill="auto"/>
          </w:tcPr>
          <w:p w:rsidR="00EF1FC0" w:rsidRPr="00DA34B1" w:rsidRDefault="00EF1FC0" w:rsidP="00130FBF">
            <w:pPr>
              <w:ind w:left="12"/>
              <w:jc w:val="center"/>
              <w:rPr>
                <w:rFonts w:cs="Arial"/>
                <w:sz w:val="18"/>
                <w:szCs w:val="18"/>
                <w:lang w:eastAsia="en-US"/>
              </w:rPr>
            </w:pPr>
          </w:p>
        </w:tc>
        <w:tc>
          <w:tcPr>
            <w:tcW w:w="411" w:type="dxa"/>
            <w:shd w:val="clear" w:color="auto" w:fill="auto"/>
          </w:tcPr>
          <w:p w:rsidR="00EF1FC0" w:rsidRPr="00DA34B1" w:rsidRDefault="00EF1FC0" w:rsidP="00130FBF">
            <w:pPr>
              <w:ind w:left="12"/>
              <w:jc w:val="center"/>
              <w:rPr>
                <w:rFonts w:cs="Arial"/>
                <w:sz w:val="18"/>
                <w:szCs w:val="18"/>
                <w:lang w:eastAsia="en-US"/>
              </w:rPr>
            </w:pPr>
          </w:p>
        </w:tc>
        <w:tc>
          <w:tcPr>
            <w:tcW w:w="411" w:type="dxa"/>
            <w:gridSpan w:val="2"/>
            <w:shd w:val="clear" w:color="auto" w:fill="auto"/>
          </w:tcPr>
          <w:p w:rsidR="00EF1FC0" w:rsidRPr="00DA34B1" w:rsidRDefault="00EF1FC0" w:rsidP="00130FBF">
            <w:pPr>
              <w:ind w:left="12"/>
              <w:jc w:val="center"/>
              <w:rPr>
                <w:rFonts w:cs="Arial"/>
                <w:sz w:val="18"/>
                <w:szCs w:val="18"/>
                <w:lang w:eastAsia="en-US"/>
              </w:rPr>
            </w:pPr>
          </w:p>
        </w:tc>
        <w:tc>
          <w:tcPr>
            <w:tcW w:w="4165" w:type="dxa"/>
            <w:shd w:val="clear" w:color="auto" w:fill="auto"/>
          </w:tcPr>
          <w:p w:rsidR="00810901" w:rsidRPr="00810901" w:rsidRDefault="00810901" w:rsidP="00810901">
            <w:pPr>
              <w:autoSpaceDE w:val="0"/>
              <w:autoSpaceDN w:val="0"/>
              <w:adjustRightInd w:val="0"/>
              <w:rPr>
                <w:rFonts w:cs="Arial"/>
                <w:sz w:val="18"/>
                <w:szCs w:val="18"/>
                <w:highlight w:val="green"/>
                <w:lang w:eastAsia="en-US"/>
              </w:rPr>
            </w:pPr>
          </w:p>
        </w:tc>
        <w:tc>
          <w:tcPr>
            <w:tcW w:w="914" w:type="dxa"/>
            <w:shd w:val="clear" w:color="auto" w:fill="auto"/>
          </w:tcPr>
          <w:p w:rsidR="00EF1FC0" w:rsidRPr="00DA34B1" w:rsidRDefault="00EF1FC0" w:rsidP="00130FBF">
            <w:pPr>
              <w:jc w:val="center"/>
              <w:rPr>
                <w:rFonts w:cs="Arial"/>
                <w:sz w:val="18"/>
                <w:szCs w:val="18"/>
                <w:lang w:eastAsia="en-US"/>
              </w:rPr>
            </w:pPr>
          </w:p>
        </w:tc>
        <w:tc>
          <w:tcPr>
            <w:tcW w:w="739" w:type="dxa"/>
            <w:gridSpan w:val="2"/>
            <w:shd w:val="clear" w:color="auto" w:fill="auto"/>
          </w:tcPr>
          <w:p w:rsidR="00EF1FC0" w:rsidRPr="00DA34B1" w:rsidRDefault="00EF1FC0" w:rsidP="00130FBF">
            <w:pPr>
              <w:jc w:val="center"/>
              <w:rPr>
                <w:rFonts w:cs="Arial"/>
                <w:sz w:val="18"/>
                <w:szCs w:val="18"/>
                <w:lang w:eastAsia="en-US"/>
              </w:rPr>
            </w:pPr>
          </w:p>
        </w:tc>
        <w:tc>
          <w:tcPr>
            <w:tcW w:w="1072" w:type="dxa"/>
            <w:shd w:val="clear" w:color="auto" w:fill="auto"/>
          </w:tcPr>
          <w:p w:rsidR="00EF1FC0" w:rsidRPr="00DA34B1" w:rsidRDefault="00EF1FC0" w:rsidP="00130FBF">
            <w:pPr>
              <w:jc w:val="center"/>
              <w:rPr>
                <w:rFonts w:cs="Arial"/>
                <w:sz w:val="18"/>
                <w:szCs w:val="18"/>
                <w:lang w:eastAsia="en-US"/>
              </w:rPr>
            </w:pPr>
          </w:p>
        </w:tc>
        <w:tc>
          <w:tcPr>
            <w:tcW w:w="411" w:type="dxa"/>
            <w:tcBorders>
              <w:right w:val="single" w:sz="4" w:space="0" w:color="auto"/>
            </w:tcBorders>
            <w:shd w:val="clear" w:color="auto" w:fill="auto"/>
          </w:tcPr>
          <w:p w:rsidR="00EF1FC0" w:rsidRPr="00DA34B1" w:rsidRDefault="00EF1FC0" w:rsidP="00130FBF">
            <w:pPr>
              <w:jc w:val="center"/>
              <w:rPr>
                <w:rFonts w:cs="Arial"/>
                <w:sz w:val="18"/>
                <w:szCs w:val="18"/>
                <w:lang w:eastAsia="en-US"/>
              </w:rPr>
            </w:pPr>
          </w:p>
        </w:tc>
        <w:tc>
          <w:tcPr>
            <w:tcW w:w="411" w:type="dxa"/>
            <w:tcBorders>
              <w:right w:val="single" w:sz="4" w:space="0" w:color="auto"/>
            </w:tcBorders>
            <w:shd w:val="clear" w:color="auto" w:fill="auto"/>
          </w:tcPr>
          <w:p w:rsidR="00EF1FC0" w:rsidRPr="00DA34B1" w:rsidRDefault="00EF1FC0" w:rsidP="00130FBF">
            <w:pPr>
              <w:jc w:val="center"/>
              <w:rPr>
                <w:rFonts w:cs="Arial"/>
                <w:sz w:val="18"/>
                <w:szCs w:val="18"/>
                <w:lang w:eastAsia="en-US"/>
              </w:rPr>
            </w:pPr>
          </w:p>
        </w:tc>
        <w:tc>
          <w:tcPr>
            <w:tcW w:w="411" w:type="dxa"/>
            <w:tcBorders>
              <w:right w:val="single" w:sz="4" w:space="0" w:color="auto"/>
            </w:tcBorders>
            <w:shd w:val="clear" w:color="auto" w:fill="auto"/>
          </w:tcPr>
          <w:p w:rsidR="00EF1FC0" w:rsidRPr="00DA34B1" w:rsidRDefault="00EF1FC0" w:rsidP="00130FBF">
            <w:pPr>
              <w:jc w:val="center"/>
              <w:rPr>
                <w:rFonts w:cs="Arial"/>
                <w:sz w:val="18"/>
                <w:szCs w:val="18"/>
                <w:lang w:eastAsia="en-US"/>
              </w:rPr>
            </w:pPr>
          </w:p>
        </w:tc>
      </w:tr>
      <w:tr w:rsidR="0088692A" w:rsidRPr="00BC67F5" w:rsidTr="00DD679C">
        <w:trPr>
          <w:trHeight w:val="866"/>
        </w:trPr>
        <w:tc>
          <w:tcPr>
            <w:tcW w:w="2153" w:type="dxa"/>
          </w:tcPr>
          <w:p w:rsidR="0088692A" w:rsidRDefault="0088692A" w:rsidP="0088692A">
            <w:pPr>
              <w:tabs>
                <w:tab w:val="center" w:pos="4153"/>
                <w:tab w:val="right" w:pos="8306"/>
              </w:tabs>
              <w:rPr>
                <w:rFonts w:cs="Arial"/>
                <w:sz w:val="18"/>
                <w:szCs w:val="18"/>
                <w:lang w:eastAsia="en-US"/>
              </w:rPr>
            </w:pPr>
          </w:p>
          <w:p w:rsidR="0088692A" w:rsidRDefault="0088692A" w:rsidP="0088692A">
            <w:pPr>
              <w:tabs>
                <w:tab w:val="center" w:pos="4153"/>
                <w:tab w:val="right" w:pos="8306"/>
              </w:tabs>
              <w:rPr>
                <w:rFonts w:cs="Arial"/>
                <w:sz w:val="18"/>
                <w:szCs w:val="18"/>
              </w:rPr>
            </w:pPr>
            <w:r w:rsidRPr="007C6E92">
              <w:rPr>
                <w:rFonts w:cs="Arial"/>
                <w:sz w:val="18"/>
                <w:szCs w:val="18"/>
              </w:rPr>
              <w:t>Use of face coverings in education settings to minimise transmission of COVID-19.</w:t>
            </w:r>
          </w:p>
          <w:p w:rsidR="007C6E92" w:rsidRDefault="007C6E92" w:rsidP="0088692A">
            <w:pPr>
              <w:tabs>
                <w:tab w:val="center" w:pos="4153"/>
                <w:tab w:val="right" w:pos="8306"/>
              </w:tabs>
              <w:rPr>
                <w:rFonts w:cs="Arial"/>
                <w:sz w:val="18"/>
                <w:szCs w:val="18"/>
              </w:rPr>
            </w:pPr>
          </w:p>
          <w:p w:rsidR="007C6E92" w:rsidRDefault="007C6E92" w:rsidP="0088692A">
            <w:pPr>
              <w:tabs>
                <w:tab w:val="center" w:pos="4153"/>
                <w:tab w:val="right" w:pos="8306"/>
              </w:tabs>
              <w:rPr>
                <w:rFonts w:cs="Arial"/>
                <w:sz w:val="18"/>
                <w:szCs w:val="18"/>
              </w:rPr>
            </w:pPr>
          </w:p>
          <w:p w:rsidR="0088692A" w:rsidRDefault="0088692A" w:rsidP="0088692A">
            <w:pPr>
              <w:tabs>
                <w:tab w:val="center" w:pos="4153"/>
                <w:tab w:val="right" w:pos="8306"/>
              </w:tabs>
              <w:rPr>
                <w:rFonts w:cs="Arial"/>
                <w:sz w:val="18"/>
                <w:szCs w:val="18"/>
                <w:lang w:eastAsia="en-US"/>
              </w:rPr>
            </w:pPr>
          </w:p>
          <w:p w:rsidR="007C6E92" w:rsidRPr="006D1429" w:rsidRDefault="007C6E92" w:rsidP="007C6E92">
            <w:pPr>
              <w:tabs>
                <w:tab w:val="center" w:pos="4153"/>
                <w:tab w:val="right" w:pos="8306"/>
              </w:tabs>
              <w:rPr>
                <w:rFonts w:cs="Arial"/>
                <w:sz w:val="18"/>
                <w:szCs w:val="18"/>
              </w:rPr>
            </w:pPr>
            <w:r>
              <w:rPr>
                <w:sz w:val="18"/>
                <w:szCs w:val="18"/>
              </w:rPr>
              <w:t>Refer to outbreak plan.</w:t>
            </w:r>
          </w:p>
          <w:p w:rsidR="0088692A" w:rsidRDefault="0088692A" w:rsidP="0088692A">
            <w:pPr>
              <w:tabs>
                <w:tab w:val="center" w:pos="4153"/>
                <w:tab w:val="right" w:pos="8306"/>
              </w:tabs>
              <w:rPr>
                <w:rFonts w:cs="Arial"/>
                <w:sz w:val="18"/>
                <w:szCs w:val="18"/>
                <w:lang w:eastAsia="en-US"/>
              </w:rPr>
            </w:pPr>
          </w:p>
          <w:p w:rsidR="0088692A" w:rsidRPr="001B4DA4" w:rsidRDefault="0088692A" w:rsidP="0088692A">
            <w:pPr>
              <w:tabs>
                <w:tab w:val="center" w:pos="4153"/>
                <w:tab w:val="right" w:pos="8306"/>
              </w:tabs>
              <w:rPr>
                <w:rFonts w:cs="Arial"/>
                <w:sz w:val="18"/>
                <w:szCs w:val="18"/>
                <w:highlight w:val="green"/>
                <w:lang w:eastAsia="en-US"/>
              </w:rPr>
            </w:pPr>
          </w:p>
        </w:tc>
        <w:tc>
          <w:tcPr>
            <w:tcW w:w="1635" w:type="dxa"/>
          </w:tcPr>
          <w:p w:rsidR="0088692A" w:rsidRDefault="0088692A" w:rsidP="0088692A">
            <w:pPr>
              <w:jc w:val="both"/>
              <w:rPr>
                <w:rFonts w:cs="Arial"/>
                <w:sz w:val="18"/>
                <w:szCs w:val="18"/>
                <w:highlight w:val="green"/>
                <w:lang w:eastAsia="en-US"/>
              </w:rPr>
            </w:pPr>
          </w:p>
          <w:p w:rsidR="0088692A" w:rsidRPr="001B4DA4" w:rsidRDefault="0088692A" w:rsidP="0088692A">
            <w:pPr>
              <w:jc w:val="both"/>
              <w:rPr>
                <w:rFonts w:cs="Arial"/>
                <w:sz w:val="18"/>
                <w:szCs w:val="18"/>
                <w:highlight w:val="green"/>
                <w:lang w:eastAsia="en-US"/>
              </w:rPr>
            </w:pPr>
            <w:r w:rsidRPr="007C6E92">
              <w:rPr>
                <w:rFonts w:cs="Arial"/>
                <w:sz w:val="18"/>
                <w:szCs w:val="18"/>
                <w:lang w:eastAsia="en-US"/>
              </w:rPr>
              <w:t>Employees, pupils, contractors and visitors may be exposed to COVID-19.</w:t>
            </w:r>
          </w:p>
        </w:tc>
        <w:tc>
          <w:tcPr>
            <w:tcW w:w="2552" w:type="dxa"/>
            <w:gridSpan w:val="2"/>
          </w:tcPr>
          <w:p w:rsidR="0088692A" w:rsidRPr="00EE1C23" w:rsidRDefault="0088692A" w:rsidP="0088692A">
            <w:pPr>
              <w:tabs>
                <w:tab w:val="center" w:pos="4153"/>
                <w:tab w:val="right" w:pos="8306"/>
              </w:tabs>
              <w:rPr>
                <w:rFonts w:cs="Arial"/>
                <w:sz w:val="18"/>
                <w:szCs w:val="18"/>
                <w:highlight w:val="green"/>
                <w:lang w:eastAsia="en-US"/>
              </w:rPr>
            </w:pPr>
          </w:p>
          <w:p w:rsidR="0088692A" w:rsidRPr="00EE1C23" w:rsidRDefault="0088692A" w:rsidP="0088692A">
            <w:pPr>
              <w:tabs>
                <w:tab w:val="center" w:pos="4153"/>
                <w:tab w:val="right" w:pos="8306"/>
              </w:tabs>
              <w:rPr>
                <w:rFonts w:cs="Arial"/>
                <w:sz w:val="18"/>
                <w:szCs w:val="18"/>
                <w:highlight w:val="green"/>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gridSpan w:val="2"/>
            <w:shd w:val="clear" w:color="auto" w:fill="auto"/>
          </w:tcPr>
          <w:p w:rsidR="0088692A" w:rsidRPr="00DA34B1" w:rsidRDefault="0088692A" w:rsidP="0088692A">
            <w:pPr>
              <w:ind w:left="12"/>
              <w:jc w:val="center"/>
              <w:rPr>
                <w:rFonts w:cs="Arial"/>
                <w:sz w:val="18"/>
                <w:szCs w:val="18"/>
                <w:lang w:eastAsia="en-US"/>
              </w:rPr>
            </w:pPr>
          </w:p>
        </w:tc>
        <w:tc>
          <w:tcPr>
            <w:tcW w:w="4165" w:type="dxa"/>
            <w:shd w:val="clear" w:color="auto" w:fill="auto"/>
          </w:tcPr>
          <w:p w:rsidR="0088692A" w:rsidRPr="00EE1C23" w:rsidRDefault="0088692A" w:rsidP="0088692A">
            <w:pPr>
              <w:autoSpaceDE w:val="0"/>
              <w:autoSpaceDN w:val="0"/>
              <w:adjustRightInd w:val="0"/>
              <w:rPr>
                <w:rFonts w:cs="Arial"/>
                <w:sz w:val="18"/>
                <w:szCs w:val="18"/>
                <w:highlight w:val="green"/>
                <w:lang w:eastAsia="en-US"/>
              </w:rPr>
            </w:pPr>
          </w:p>
          <w:p w:rsidR="0088692A" w:rsidRPr="00C94179" w:rsidRDefault="0088692A" w:rsidP="007C6E92">
            <w:pPr>
              <w:autoSpaceDE w:val="0"/>
              <w:autoSpaceDN w:val="0"/>
              <w:adjustRightInd w:val="0"/>
              <w:rPr>
                <w:rFonts w:cs="Arial"/>
                <w:sz w:val="18"/>
                <w:szCs w:val="18"/>
                <w:highlight w:val="yellow"/>
                <w:lang w:eastAsia="en-US"/>
              </w:rPr>
            </w:pPr>
          </w:p>
        </w:tc>
        <w:tc>
          <w:tcPr>
            <w:tcW w:w="914" w:type="dxa"/>
            <w:shd w:val="clear" w:color="auto" w:fill="auto"/>
          </w:tcPr>
          <w:p w:rsidR="0088692A" w:rsidRPr="00DA34B1" w:rsidRDefault="0088692A" w:rsidP="0088692A">
            <w:pPr>
              <w:jc w:val="center"/>
              <w:rPr>
                <w:rFonts w:cs="Arial"/>
                <w:sz w:val="18"/>
                <w:szCs w:val="18"/>
                <w:lang w:eastAsia="en-US"/>
              </w:rPr>
            </w:pPr>
          </w:p>
        </w:tc>
        <w:tc>
          <w:tcPr>
            <w:tcW w:w="739" w:type="dxa"/>
            <w:gridSpan w:val="2"/>
            <w:shd w:val="clear" w:color="auto" w:fill="auto"/>
          </w:tcPr>
          <w:p w:rsidR="0088692A" w:rsidRPr="00DA34B1" w:rsidRDefault="0088692A" w:rsidP="0088692A">
            <w:pPr>
              <w:jc w:val="center"/>
              <w:rPr>
                <w:rFonts w:cs="Arial"/>
                <w:sz w:val="18"/>
                <w:szCs w:val="18"/>
                <w:lang w:eastAsia="en-US"/>
              </w:rPr>
            </w:pPr>
          </w:p>
        </w:tc>
        <w:tc>
          <w:tcPr>
            <w:tcW w:w="1072" w:type="dxa"/>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r>
      <w:tr w:rsidR="0088692A" w:rsidRPr="00BC67F5" w:rsidTr="00DD679C">
        <w:trPr>
          <w:trHeight w:val="911"/>
        </w:trPr>
        <w:tc>
          <w:tcPr>
            <w:tcW w:w="2153" w:type="dxa"/>
          </w:tcPr>
          <w:p w:rsidR="0088692A" w:rsidRDefault="0088692A" w:rsidP="0088692A">
            <w:pPr>
              <w:tabs>
                <w:tab w:val="center" w:pos="4153"/>
                <w:tab w:val="right" w:pos="8306"/>
              </w:tabs>
              <w:rPr>
                <w:rFonts w:cs="Arial"/>
                <w:sz w:val="18"/>
                <w:szCs w:val="18"/>
                <w:lang w:eastAsia="en-US"/>
              </w:rPr>
            </w:pPr>
            <w:r>
              <w:rPr>
                <w:rFonts w:cs="Arial"/>
                <w:sz w:val="18"/>
                <w:szCs w:val="18"/>
                <w:lang w:eastAsia="en-US"/>
              </w:rPr>
              <w:t>Lack of essential supplies, including PPE, cleaning materials and hygiene products may increase the risk of COVID-19 transmission.</w:t>
            </w:r>
          </w:p>
          <w:p w:rsidR="00DD679C" w:rsidRDefault="00DD679C" w:rsidP="00DD679C">
            <w:pPr>
              <w:tabs>
                <w:tab w:val="center" w:pos="4153"/>
                <w:tab w:val="right" w:pos="8306"/>
              </w:tabs>
              <w:rPr>
                <w:rFonts w:cs="Arial"/>
                <w:sz w:val="18"/>
                <w:szCs w:val="18"/>
                <w:lang w:eastAsia="en-US"/>
              </w:rPr>
            </w:pPr>
          </w:p>
          <w:p w:rsidR="00DD679C" w:rsidRPr="006D1429" w:rsidRDefault="00DD679C" w:rsidP="00DD679C">
            <w:pPr>
              <w:tabs>
                <w:tab w:val="center" w:pos="4153"/>
                <w:tab w:val="right" w:pos="8306"/>
              </w:tabs>
              <w:rPr>
                <w:rFonts w:cs="Arial"/>
                <w:sz w:val="18"/>
                <w:szCs w:val="18"/>
              </w:rPr>
            </w:pPr>
            <w:r>
              <w:rPr>
                <w:sz w:val="18"/>
                <w:szCs w:val="18"/>
              </w:rPr>
              <w:t>Refer to outbreak plan.</w:t>
            </w:r>
          </w:p>
          <w:p w:rsidR="0088692A" w:rsidRDefault="0088692A" w:rsidP="0088692A">
            <w:pPr>
              <w:tabs>
                <w:tab w:val="center" w:pos="4153"/>
                <w:tab w:val="right" w:pos="8306"/>
              </w:tabs>
              <w:rPr>
                <w:rFonts w:cs="Arial"/>
                <w:sz w:val="18"/>
                <w:szCs w:val="18"/>
                <w:lang w:eastAsia="en-US"/>
              </w:rPr>
            </w:pPr>
          </w:p>
        </w:tc>
        <w:tc>
          <w:tcPr>
            <w:tcW w:w="1635" w:type="dxa"/>
          </w:tcPr>
          <w:p w:rsidR="0088692A" w:rsidRDefault="0088692A" w:rsidP="0088692A">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88692A" w:rsidRDefault="0088692A" w:rsidP="00DD679C">
            <w:pPr>
              <w:rPr>
                <w:rFonts w:cs="Arial"/>
                <w:sz w:val="18"/>
                <w:szCs w:val="18"/>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gridSpan w:val="2"/>
            <w:shd w:val="clear" w:color="auto" w:fill="auto"/>
          </w:tcPr>
          <w:p w:rsidR="0088692A" w:rsidRPr="00DA34B1" w:rsidRDefault="0088692A" w:rsidP="0088692A">
            <w:pPr>
              <w:ind w:left="12"/>
              <w:jc w:val="center"/>
              <w:rPr>
                <w:rFonts w:cs="Arial"/>
                <w:sz w:val="18"/>
                <w:szCs w:val="18"/>
                <w:lang w:eastAsia="en-US"/>
              </w:rPr>
            </w:pPr>
          </w:p>
        </w:tc>
        <w:tc>
          <w:tcPr>
            <w:tcW w:w="4165" w:type="dxa"/>
            <w:shd w:val="clear" w:color="auto" w:fill="auto"/>
          </w:tcPr>
          <w:p w:rsidR="00810901" w:rsidRPr="00C94179" w:rsidRDefault="00810901" w:rsidP="00DD679C">
            <w:pPr>
              <w:autoSpaceDE w:val="0"/>
              <w:autoSpaceDN w:val="0"/>
              <w:adjustRightInd w:val="0"/>
              <w:rPr>
                <w:rFonts w:cs="Arial"/>
                <w:sz w:val="18"/>
                <w:szCs w:val="18"/>
                <w:highlight w:val="yellow"/>
                <w:lang w:eastAsia="en-US"/>
              </w:rPr>
            </w:pPr>
          </w:p>
        </w:tc>
        <w:tc>
          <w:tcPr>
            <w:tcW w:w="914" w:type="dxa"/>
            <w:shd w:val="clear" w:color="auto" w:fill="auto"/>
          </w:tcPr>
          <w:p w:rsidR="0088692A" w:rsidRPr="00DA34B1" w:rsidRDefault="0088692A" w:rsidP="0088692A">
            <w:pPr>
              <w:jc w:val="center"/>
              <w:rPr>
                <w:rFonts w:cs="Arial"/>
                <w:sz w:val="18"/>
                <w:szCs w:val="18"/>
                <w:lang w:eastAsia="en-US"/>
              </w:rPr>
            </w:pPr>
          </w:p>
        </w:tc>
        <w:tc>
          <w:tcPr>
            <w:tcW w:w="739" w:type="dxa"/>
            <w:gridSpan w:val="2"/>
            <w:shd w:val="clear" w:color="auto" w:fill="auto"/>
          </w:tcPr>
          <w:p w:rsidR="0088692A" w:rsidRPr="00DA34B1" w:rsidRDefault="0088692A" w:rsidP="0088692A">
            <w:pPr>
              <w:jc w:val="center"/>
              <w:rPr>
                <w:rFonts w:cs="Arial"/>
                <w:sz w:val="18"/>
                <w:szCs w:val="18"/>
                <w:lang w:eastAsia="en-US"/>
              </w:rPr>
            </w:pPr>
          </w:p>
        </w:tc>
        <w:tc>
          <w:tcPr>
            <w:tcW w:w="1072" w:type="dxa"/>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r>
      <w:tr w:rsidR="0088692A" w:rsidRPr="00BC67F5" w:rsidTr="00DD679C">
        <w:trPr>
          <w:trHeight w:val="911"/>
        </w:trPr>
        <w:tc>
          <w:tcPr>
            <w:tcW w:w="2153" w:type="dxa"/>
          </w:tcPr>
          <w:p w:rsidR="0088692A" w:rsidRDefault="0088692A" w:rsidP="0088692A">
            <w:pPr>
              <w:tabs>
                <w:tab w:val="center" w:pos="4153"/>
                <w:tab w:val="right" w:pos="8306"/>
              </w:tabs>
              <w:rPr>
                <w:rFonts w:cs="Arial"/>
                <w:sz w:val="18"/>
                <w:szCs w:val="18"/>
                <w:lang w:eastAsia="en-US"/>
              </w:rPr>
            </w:pPr>
            <w:r>
              <w:rPr>
                <w:rFonts w:cs="Arial"/>
                <w:sz w:val="18"/>
                <w:szCs w:val="18"/>
                <w:lang w:eastAsia="en-US"/>
              </w:rPr>
              <w:t>Inadequate management of contractors and / or visitors increasing risk of COVID-19 transmission.</w:t>
            </w:r>
          </w:p>
          <w:p w:rsidR="00DD679C" w:rsidRDefault="00DD679C" w:rsidP="0088692A">
            <w:pPr>
              <w:tabs>
                <w:tab w:val="center" w:pos="4153"/>
                <w:tab w:val="right" w:pos="8306"/>
              </w:tabs>
              <w:rPr>
                <w:rFonts w:cs="Arial"/>
                <w:sz w:val="18"/>
                <w:szCs w:val="18"/>
                <w:lang w:eastAsia="en-US"/>
              </w:rPr>
            </w:pPr>
          </w:p>
          <w:p w:rsidR="00DD679C" w:rsidRPr="006D1429" w:rsidRDefault="00DD679C" w:rsidP="00DD679C">
            <w:pPr>
              <w:tabs>
                <w:tab w:val="center" w:pos="4153"/>
                <w:tab w:val="right" w:pos="8306"/>
              </w:tabs>
              <w:rPr>
                <w:rFonts w:cs="Arial"/>
                <w:sz w:val="18"/>
                <w:szCs w:val="18"/>
              </w:rPr>
            </w:pPr>
            <w:r>
              <w:rPr>
                <w:sz w:val="18"/>
                <w:szCs w:val="18"/>
              </w:rPr>
              <w:t>Refer to outbreak plan.</w:t>
            </w:r>
          </w:p>
          <w:p w:rsidR="0088692A" w:rsidRPr="00DA34B1" w:rsidRDefault="0088692A" w:rsidP="0088692A">
            <w:pPr>
              <w:tabs>
                <w:tab w:val="center" w:pos="4153"/>
                <w:tab w:val="right" w:pos="8306"/>
              </w:tabs>
              <w:rPr>
                <w:rFonts w:cs="Arial"/>
                <w:sz w:val="18"/>
                <w:szCs w:val="18"/>
                <w:lang w:eastAsia="en-US"/>
              </w:rPr>
            </w:pPr>
          </w:p>
        </w:tc>
        <w:tc>
          <w:tcPr>
            <w:tcW w:w="1635" w:type="dxa"/>
          </w:tcPr>
          <w:p w:rsidR="0088692A" w:rsidRPr="00DA34B1" w:rsidRDefault="0088692A" w:rsidP="0088692A">
            <w:pPr>
              <w:jc w:val="both"/>
              <w:rPr>
                <w:rFonts w:cs="Arial"/>
                <w:sz w:val="18"/>
                <w:szCs w:val="18"/>
                <w:lang w:eastAsia="en-US"/>
              </w:rPr>
            </w:pPr>
            <w:r>
              <w:rPr>
                <w:rFonts w:cs="Arial"/>
                <w:sz w:val="18"/>
                <w:szCs w:val="18"/>
                <w:lang w:eastAsia="en-US"/>
              </w:rPr>
              <w:t>Employees, pupils, contractors and visitors may be exposed to COVID-19.</w:t>
            </w:r>
          </w:p>
        </w:tc>
        <w:tc>
          <w:tcPr>
            <w:tcW w:w="2552" w:type="dxa"/>
            <w:gridSpan w:val="2"/>
          </w:tcPr>
          <w:p w:rsidR="0088692A" w:rsidRDefault="0088692A" w:rsidP="0088692A">
            <w:pPr>
              <w:autoSpaceDE w:val="0"/>
              <w:autoSpaceDN w:val="0"/>
              <w:adjustRightInd w:val="0"/>
              <w:rPr>
                <w:rFonts w:cs="Arial"/>
                <w:sz w:val="18"/>
                <w:szCs w:val="18"/>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gridSpan w:val="2"/>
            <w:shd w:val="clear" w:color="auto" w:fill="auto"/>
          </w:tcPr>
          <w:p w:rsidR="0088692A" w:rsidRPr="00DA34B1" w:rsidRDefault="0088692A" w:rsidP="0088692A">
            <w:pPr>
              <w:ind w:left="12"/>
              <w:jc w:val="center"/>
              <w:rPr>
                <w:rFonts w:cs="Arial"/>
                <w:sz w:val="18"/>
                <w:szCs w:val="18"/>
                <w:lang w:eastAsia="en-US"/>
              </w:rPr>
            </w:pPr>
          </w:p>
        </w:tc>
        <w:tc>
          <w:tcPr>
            <w:tcW w:w="4165" w:type="dxa"/>
            <w:shd w:val="clear" w:color="auto" w:fill="auto"/>
          </w:tcPr>
          <w:p w:rsidR="0088692A" w:rsidRPr="005A7B0A" w:rsidRDefault="00DD679C" w:rsidP="00DD679C">
            <w:pPr>
              <w:tabs>
                <w:tab w:val="center" w:pos="4153"/>
                <w:tab w:val="right" w:pos="8306"/>
              </w:tabs>
              <w:rPr>
                <w:rFonts w:cs="Arial"/>
                <w:sz w:val="18"/>
                <w:szCs w:val="18"/>
                <w:lang w:eastAsia="en-US"/>
              </w:rPr>
            </w:pPr>
            <w:r w:rsidRPr="005A7B0A">
              <w:rPr>
                <w:rFonts w:cs="Arial"/>
                <w:sz w:val="18"/>
                <w:szCs w:val="18"/>
                <w:lang w:eastAsia="en-US"/>
              </w:rPr>
              <w:t xml:space="preserve"> </w:t>
            </w:r>
          </w:p>
          <w:p w:rsidR="0088692A" w:rsidRDefault="0088692A" w:rsidP="0088692A">
            <w:pPr>
              <w:autoSpaceDE w:val="0"/>
              <w:autoSpaceDN w:val="0"/>
              <w:adjustRightInd w:val="0"/>
              <w:rPr>
                <w:rFonts w:cs="Arial"/>
                <w:sz w:val="18"/>
                <w:szCs w:val="18"/>
                <w:lang w:eastAsia="en-US"/>
              </w:rPr>
            </w:pPr>
          </w:p>
          <w:p w:rsidR="0088692A" w:rsidRDefault="0088692A" w:rsidP="0088692A">
            <w:pPr>
              <w:autoSpaceDE w:val="0"/>
              <w:autoSpaceDN w:val="0"/>
              <w:adjustRightInd w:val="0"/>
              <w:rPr>
                <w:rFonts w:cs="Arial"/>
                <w:sz w:val="18"/>
                <w:szCs w:val="18"/>
                <w:lang w:eastAsia="en-US"/>
              </w:rPr>
            </w:pPr>
          </w:p>
          <w:p w:rsidR="00810901" w:rsidRPr="00DA34B1" w:rsidRDefault="00810901" w:rsidP="00DD679C">
            <w:pPr>
              <w:autoSpaceDE w:val="0"/>
              <w:autoSpaceDN w:val="0"/>
              <w:adjustRightInd w:val="0"/>
              <w:rPr>
                <w:rFonts w:cs="Arial"/>
                <w:sz w:val="18"/>
                <w:szCs w:val="18"/>
                <w:lang w:eastAsia="en-US"/>
              </w:rPr>
            </w:pPr>
          </w:p>
        </w:tc>
        <w:tc>
          <w:tcPr>
            <w:tcW w:w="914" w:type="dxa"/>
            <w:shd w:val="clear" w:color="auto" w:fill="auto"/>
          </w:tcPr>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Pr="00DA34B1" w:rsidRDefault="0088692A" w:rsidP="0088692A">
            <w:pPr>
              <w:rPr>
                <w:rFonts w:cs="Arial"/>
                <w:sz w:val="18"/>
                <w:szCs w:val="18"/>
                <w:lang w:eastAsia="en-US"/>
              </w:rPr>
            </w:pPr>
          </w:p>
        </w:tc>
        <w:tc>
          <w:tcPr>
            <w:tcW w:w="739" w:type="dxa"/>
            <w:gridSpan w:val="2"/>
            <w:shd w:val="clear" w:color="auto" w:fill="auto"/>
          </w:tcPr>
          <w:p w:rsidR="0088692A" w:rsidRPr="00DA34B1" w:rsidRDefault="0088692A" w:rsidP="0088692A">
            <w:pPr>
              <w:jc w:val="center"/>
              <w:rPr>
                <w:rFonts w:cs="Arial"/>
                <w:sz w:val="18"/>
                <w:szCs w:val="18"/>
                <w:lang w:eastAsia="en-US"/>
              </w:rPr>
            </w:pPr>
          </w:p>
        </w:tc>
        <w:tc>
          <w:tcPr>
            <w:tcW w:w="1072" w:type="dxa"/>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r>
      <w:tr w:rsidR="0088692A" w:rsidRPr="00BC67F5" w:rsidTr="00DD679C">
        <w:trPr>
          <w:trHeight w:val="911"/>
        </w:trPr>
        <w:tc>
          <w:tcPr>
            <w:tcW w:w="2153" w:type="dxa"/>
          </w:tcPr>
          <w:p w:rsidR="0088692A" w:rsidRDefault="0088692A" w:rsidP="0088692A">
            <w:pPr>
              <w:tabs>
                <w:tab w:val="center" w:pos="4153"/>
                <w:tab w:val="right" w:pos="8306"/>
              </w:tabs>
              <w:rPr>
                <w:rFonts w:cs="Arial"/>
                <w:sz w:val="18"/>
                <w:szCs w:val="18"/>
                <w:lang w:eastAsia="en-US"/>
              </w:rPr>
            </w:pPr>
            <w:r>
              <w:rPr>
                <w:rFonts w:cs="Arial"/>
                <w:sz w:val="18"/>
                <w:szCs w:val="18"/>
                <w:lang w:eastAsia="en-US"/>
              </w:rPr>
              <w:lastRenderedPageBreak/>
              <w:t>Risk of fire and delayed evacuation due to insufficient fire safety management.</w:t>
            </w:r>
          </w:p>
          <w:p w:rsidR="00DD679C" w:rsidRDefault="00DD679C" w:rsidP="0088692A">
            <w:pPr>
              <w:tabs>
                <w:tab w:val="center" w:pos="4153"/>
                <w:tab w:val="right" w:pos="8306"/>
              </w:tabs>
              <w:rPr>
                <w:rFonts w:cs="Arial"/>
                <w:sz w:val="18"/>
                <w:szCs w:val="18"/>
                <w:lang w:eastAsia="en-US"/>
              </w:rPr>
            </w:pPr>
          </w:p>
          <w:p w:rsidR="00DD679C" w:rsidRDefault="00DD679C" w:rsidP="00DD679C">
            <w:pPr>
              <w:tabs>
                <w:tab w:val="center" w:pos="4153"/>
                <w:tab w:val="right" w:pos="8306"/>
              </w:tabs>
              <w:rPr>
                <w:rFonts w:cs="Arial"/>
                <w:sz w:val="18"/>
                <w:szCs w:val="18"/>
                <w:lang w:eastAsia="en-US"/>
              </w:rPr>
            </w:pPr>
          </w:p>
          <w:p w:rsidR="00DD679C" w:rsidRPr="006D1429" w:rsidRDefault="00DD679C" w:rsidP="00DD679C">
            <w:pPr>
              <w:tabs>
                <w:tab w:val="center" w:pos="4153"/>
                <w:tab w:val="right" w:pos="8306"/>
              </w:tabs>
              <w:rPr>
                <w:rFonts w:cs="Arial"/>
                <w:sz w:val="18"/>
                <w:szCs w:val="18"/>
              </w:rPr>
            </w:pPr>
            <w:r>
              <w:rPr>
                <w:sz w:val="18"/>
                <w:szCs w:val="18"/>
              </w:rPr>
              <w:t>Refer to outbreak plan.</w:t>
            </w:r>
          </w:p>
          <w:p w:rsidR="00DD679C" w:rsidRPr="00DA34B1" w:rsidRDefault="00DD679C" w:rsidP="0088692A">
            <w:pPr>
              <w:tabs>
                <w:tab w:val="center" w:pos="4153"/>
                <w:tab w:val="right" w:pos="8306"/>
              </w:tabs>
              <w:rPr>
                <w:rFonts w:cs="Arial"/>
                <w:sz w:val="18"/>
                <w:szCs w:val="18"/>
                <w:lang w:eastAsia="en-US"/>
              </w:rPr>
            </w:pPr>
          </w:p>
        </w:tc>
        <w:tc>
          <w:tcPr>
            <w:tcW w:w="1635" w:type="dxa"/>
          </w:tcPr>
          <w:p w:rsidR="0088692A" w:rsidRPr="00DA34B1" w:rsidRDefault="0088692A" w:rsidP="0088692A">
            <w:pPr>
              <w:jc w:val="both"/>
              <w:rPr>
                <w:rFonts w:cs="Arial"/>
                <w:sz w:val="18"/>
                <w:szCs w:val="18"/>
                <w:lang w:eastAsia="en-US"/>
              </w:rPr>
            </w:pPr>
            <w:r w:rsidRPr="00097BA8">
              <w:rPr>
                <w:rFonts w:cs="Arial"/>
                <w:sz w:val="18"/>
                <w:szCs w:val="18"/>
              </w:rPr>
              <w:t>Staff, pupils, visitors, contractors and members of the public may be subject to serious injury / death in the event of a fire.</w:t>
            </w:r>
          </w:p>
        </w:tc>
        <w:tc>
          <w:tcPr>
            <w:tcW w:w="2552" w:type="dxa"/>
            <w:gridSpan w:val="2"/>
          </w:tcPr>
          <w:p w:rsidR="0088692A" w:rsidRDefault="0088692A" w:rsidP="0088692A">
            <w:pPr>
              <w:rPr>
                <w:rFonts w:cs="Arial"/>
                <w:sz w:val="18"/>
                <w:szCs w:val="18"/>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shd w:val="clear" w:color="auto" w:fill="auto"/>
          </w:tcPr>
          <w:p w:rsidR="0088692A" w:rsidRPr="00DA34B1" w:rsidRDefault="0088692A" w:rsidP="0088692A">
            <w:pPr>
              <w:ind w:left="12"/>
              <w:jc w:val="center"/>
              <w:rPr>
                <w:rFonts w:cs="Arial"/>
                <w:sz w:val="18"/>
                <w:szCs w:val="18"/>
                <w:lang w:eastAsia="en-US"/>
              </w:rPr>
            </w:pPr>
          </w:p>
        </w:tc>
        <w:tc>
          <w:tcPr>
            <w:tcW w:w="411" w:type="dxa"/>
            <w:gridSpan w:val="2"/>
            <w:shd w:val="clear" w:color="auto" w:fill="auto"/>
          </w:tcPr>
          <w:p w:rsidR="0088692A" w:rsidRPr="00DA34B1" w:rsidRDefault="0088692A" w:rsidP="0088692A">
            <w:pPr>
              <w:ind w:left="12"/>
              <w:jc w:val="center"/>
              <w:rPr>
                <w:rFonts w:cs="Arial"/>
                <w:sz w:val="18"/>
                <w:szCs w:val="18"/>
                <w:lang w:eastAsia="en-US"/>
              </w:rPr>
            </w:pPr>
          </w:p>
        </w:tc>
        <w:tc>
          <w:tcPr>
            <w:tcW w:w="4165" w:type="dxa"/>
            <w:shd w:val="clear" w:color="auto" w:fill="auto"/>
          </w:tcPr>
          <w:p w:rsidR="0088692A" w:rsidRPr="00DA34B1" w:rsidRDefault="0088692A" w:rsidP="0088692A">
            <w:pPr>
              <w:autoSpaceDE w:val="0"/>
              <w:autoSpaceDN w:val="0"/>
              <w:adjustRightInd w:val="0"/>
              <w:rPr>
                <w:rFonts w:cs="Arial"/>
                <w:sz w:val="18"/>
                <w:szCs w:val="18"/>
                <w:lang w:eastAsia="en-US"/>
              </w:rPr>
            </w:pPr>
          </w:p>
        </w:tc>
        <w:tc>
          <w:tcPr>
            <w:tcW w:w="914" w:type="dxa"/>
            <w:shd w:val="clear" w:color="auto" w:fill="auto"/>
          </w:tcPr>
          <w:p w:rsidR="0088692A" w:rsidRPr="00DA34B1" w:rsidRDefault="0088692A" w:rsidP="0088692A">
            <w:pPr>
              <w:rPr>
                <w:rFonts w:cs="Arial"/>
                <w:sz w:val="18"/>
                <w:szCs w:val="18"/>
                <w:lang w:eastAsia="en-US"/>
              </w:rPr>
            </w:pPr>
          </w:p>
        </w:tc>
        <w:tc>
          <w:tcPr>
            <w:tcW w:w="739" w:type="dxa"/>
            <w:gridSpan w:val="2"/>
            <w:shd w:val="clear" w:color="auto" w:fill="auto"/>
          </w:tcPr>
          <w:p w:rsidR="0088692A" w:rsidRPr="00DA34B1" w:rsidRDefault="0088692A" w:rsidP="0088692A">
            <w:pPr>
              <w:rPr>
                <w:rFonts w:cs="Arial"/>
                <w:sz w:val="18"/>
                <w:szCs w:val="18"/>
                <w:lang w:eastAsia="en-US"/>
              </w:rPr>
            </w:pPr>
          </w:p>
        </w:tc>
        <w:tc>
          <w:tcPr>
            <w:tcW w:w="1072" w:type="dxa"/>
            <w:shd w:val="clear" w:color="auto" w:fill="auto"/>
          </w:tcPr>
          <w:p w:rsidR="0088692A" w:rsidRPr="00DA34B1" w:rsidRDefault="0088692A" w:rsidP="0088692A">
            <w:pP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auto"/>
          </w:tcPr>
          <w:p w:rsidR="0088692A" w:rsidRPr="00DA34B1" w:rsidRDefault="0088692A" w:rsidP="0088692A">
            <w:pPr>
              <w:jc w:val="center"/>
              <w:rPr>
                <w:rFonts w:cs="Arial"/>
                <w:sz w:val="18"/>
                <w:szCs w:val="18"/>
                <w:lang w:eastAsia="en-US"/>
              </w:rPr>
            </w:pPr>
          </w:p>
        </w:tc>
      </w:tr>
      <w:tr w:rsidR="0088692A" w:rsidRPr="00BC67F5" w:rsidTr="00640E08">
        <w:trPr>
          <w:trHeight w:val="64"/>
        </w:trPr>
        <w:tc>
          <w:tcPr>
            <w:tcW w:w="2153" w:type="dxa"/>
          </w:tcPr>
          <w:p w:rsidR="0088692A" w:rsidRDefault="0088692A" w:rsidP="0088692A">
            <w:pPr>
              <w:tabs>
                <w:tab w:val="center" w:pos="4153"/>
                <w:tab w:val="right" w:pos="8306"/>
              </w:tabs>
              <w:rPr>
                <w:rFonts w:cs="Arial"/>
                <w:sz w:val="18"/>
                <w:szCs w:val="18"/>
                <w:lang w:eastAsia="en-US"/>
              </w:rPr>
            </w:pPr>
            <w:r>
              <w:rPr>
                <w:rFonts w:cs="Arial"/>
                <w:sz w:val="18"/>
                <w:szCs w:val="18"/>
                <w:lang w:eastAsia="en-US"/>
              </w:rPr>
              <w:t>Inadequate first aid provision in school.</w:t>
            </w:r>
          </w:p>
          <w:p w:rsidR="00DD679C" w:rsidRDefault="00DD679C" w:rsidP="0088692A">
            <w:pPr>
              <w:tabs>
                <w:tab w:val="center" w:pos="4153"/>
                <w:tab w:val="right" w:pos="8306"/>
              </w:tabs>
              <w:rPr>
                <w:rFonts w:cs="Arial"/>
                <w:sz w:val="18"/>
                <w:szCs w:val="18"/>
                <w:lang w:eastAsia="en-US"/>
              </w:rPr>
            </w:pPr>
          </w:p>
          <w:p w:rsidR="00DD679C" w:rsidRDefault="00DD679C" w:rsidP="0088692A">
            <w:pPr>
              <w:tabs>
                <w:tab w:val="center" w:pos="4153"/>
                <w:tab w:val="right" w:pos="8306"/>
              </w:tabs>
              <w:rPr>
                <w:rFonts w:cs="Arial"/>
                <w:sz w:val="18"/>
                <w:szCs w:val="18"/>
                <w:lang w:eastAsia="en-US"/>
              </w:rPr>
            </w:pPr>
          </w:p>
          <w:p w:rsidR="0088692A" w:rsidRDefault="0088692A" w:rsidP="0088692A">
            <w:pPr>
              <w:tabs>
                <w:tab w:val="center" w:pos="4153"/>
                <w:tab w:val="right" w:pos="8306"/>
              </w:tabs>
              <w:rPr>
                <w:rFonts w:cs="Arial"/>
                <w:sz w:val="18"/>
                <w:szCs w:val="18"/>
                <w:lang w:eastAsia="en-US"/>
              </w:rPr>
            </w:pPr>
          </w:p>
        </w:tc>
        <w:tc>
          <w:tcPr>
            <w:tcW w:w="1635" w:type="dxa"/>
          </w:tcPr>
          <w:p w:rsidR="0088692A" w:rsidRDefault="0088692A" w:rsidP="0088692A">
            <w:pPr>
              <w:rPr>
                <w:rFonts w:cs="Arial"/>
                <w:sz w:val="18"/>
                <w:szCs w:val="18"/>
                <w:lang w:eastAsia="en-US"/>
              </w:rPr>
            </w:pPr>
            <w:r>
              <w:rPr>
                <w:rFonts w:cs="Arial"/>
                <w:sz w:val="18"/>
                <w:szCs w:val="18"/>
                <w:lang w:eastAsia="en-US"/>
              </w:rPr>
              <w:t>In the event of an accident, injury or emergency situation, staff, pupils and visitors may suffer as a result of inadequate first aid provision or incorrect first aid treatment.</w:t>
            </w:r>
          </w:p>
          <w:p w:rsidR="0088692A" w:rsidRDefault="0088692A" w:rsidP="0088692A">
            <w:pPr>
              <w:rPr>
                <w:rFonts w:cs="Arial"/>
                <w:sz w:val="18"/>
                <w:szCs w:val="18"/>
                <w:lang w:eastAsia="en-US"/>
              </w:rPr>
            </w:pPr>
          </w:p>
        </w:tc>
        <w:tc>
          <w:tcPr>
            <w:tcW w:w="2552" w:type="dxa"/>
            <w:gridSpan w:val="2"/>
          </w:tcPr>
          <w:p w:rsidR="0088692A" w:rsidRDefault="0088692A" w:rsidP="0088692A">
            <w:pPr>
              <w:rPr>
                <w:rFonts w:cs="Arial"/>
                <w:sz w:val="18"/>
                <w:szCs w:val="18"/>
                <w:lang w:eastAsia="en-US"/>
              </w:rPr>
            </w:pPr>
            <w:r>
              <w:rPr>
                <w:rFonts w:cs="Arial"/>
                <w:sz w:val="18"/>
                <w:szCs w:val="18"/>
                <w:lang w:eastAsia="en-US"/>
              </w:rPr>
              <w:t>Adequate number of first aiders, emergency first aiders, paediatric first aiders available in school.</w:t>
            </w:r>
          </w:p>
          <w:p w:rsidR="0088692A" w:rsidRDefault="0088692A" w:rsidP="0088692A">
            <w:pPr>
              <w:rPr>
                <w:rFonts w:cs="Arial"/>
                <w:sz w:val="18"/>
                <w:szCs w:val="18"/>
                <w:lang w:eastAsia="en-US"/>
              </w:rPr>
            </w:pPr>
          </w:p>
          <w:p w:rsidR="0088692A" w:rsidRDefault="0088692A" w:rsidP="0088692A">
            <w:pPr>
              <w:rPr>
                <w:rFonts w:cs="Arial"/>
                <w:sz w:val="18"/>
                <w:szCs w:val="18"/>
                <w:lang w:eastAsia="en-US"/>
              </w:rPr>
            </w:pPr>
            <w:r>
              <w:rPr>
                <w:rFonts w:cs="Arial"/>
                <w:sz w:val="18"/>
                <w:szCs w:val="18"/>
                <w:lang w:eastAsia="en-US"/>
              </w:rPr>
              <w:t>A specific risk assessment to be produced to assess the first aid provision in school. To be reviewed regularly and updated following any changes to staffing, pupil numbers etc.</w:t>
            </w:r>
          </w:p>
          <w:p w:rsidR="0088692A" w:rsidRDefault="0088692A" w:rsidP="0088692A">
            <w:pPr>
              <w:rPr>
                <w:rFonts w:cs="Arial"/>
                <w:sz w:val="18"/>
                <w:szCs w:val="18"/>
                <w:lang w:eastAsia="en-US"/>
              </w:rPr>
            </w:pPr>
          </w:p>
          <w:p w:rsidR="0088692A" w:rsidRPr="00843674" w:rsidRDefault="0088692A" w:rsidP="0088692A">
            <w:pPr>
              <w:rPr>
                <w:rFonts w:cs="Arial"/>
                <w:sz w:val="18"/>
                <w:szCs w:val="18"/>
                <w:lang w:eastAsia="en-US"/>
              </w:rPr>
            </w:pPr>
            <w:r w:rsidRPr="00843674">
              <w:rPr>
                <w:rFonts w:cs="Arial"/>
                <w:sz w:val="18"/>
                <w:szCs w:val="18"/>
                <w:lang w:eastAsia="en-US"/>
              </w:rPr>
              <w:t>Specific first aid risk assessment to include consideration for additional RPE/PPE required to facilitate care. Where a need is identified these items must be available and staff informed of requirements.</w:t>
            </w:r>
          </w:p>
          <w:p w:rsidR="0088692A" w:rsidRPr="00843674" w:rsidRDefault="0088692A" w:rsidP="0088692A">
            <w:pPr>
              <w:rPr>
                <w:rFonts w:cs="Arial"/>
                <w:sz w:val="18"/>
                <w:szCs w:val="18"/>
                <w:lang w:eastAsia="en-US"/>
              </w:rPr>
            </w:pPr>
          </w:p>
          <w:p w:rsidR="0088692A" w:rsidRDefault="0088692A" w:rsidP="0088692A">
            <w:pPr>
              <w:rPr>
                <w:rFonts w:cs="Arial"/>
                <w:sz w:val="18"/>
                <w:szCs w:val="18"/>
                <w:lang w:eastAsia="en-US"/>
              </w:rPr>
            </w:pPr>
            <w:r w:rsidRPr="00843674">
              <w:rPr>
                <w:rFonts w:cs="Arial"/>
                <w:sz w:val="18"/>
                <w:szCs w:val="18"/>
                <w:lang w:eastAsia="en-US"/>
              </w:rPr>
              <w:t>Training</w:t>
            </w:r>
            <w:r>
              <w:rPr>
                <w:rFonts w:cs="Arial"/>
                <w:sz w:val="18"/>
                <w:szCs w:val="18"/>
                <w:lang w:eastAsia="en-US"/>
              </w:rPr>
              <w:t xml:space="preserve"> issued and refreshed continually to first aiders.</w:t>
            </w:r>
          </w:p>
          <w:p w:rsidR="0088692A" w:rsidRDefault="0088692A" w:rsidP="0088692A">
            <w:pPr>
              <w:rPr>
                <w:rFonts w:cs="Arial"/>
                <w:sz w:val="18"/>
                <w:szCs w:val="18"/>
                <w:lang w:eastAsia="en-US"/>
              </w:rPr>
            </w:pPr>
          </w:p>
          <w:p w:rsidR="0088692A" w:rsidRDefault="0088692A" w:rsidP="0088692A">
            <w:pPr>
              <w:rPr>
                <w:rFonts w:cs="Arial"/>
                <w:sz w:val="18"/>
                <w:szCs w:val="18"/>
                <w:lang w:eastAsia="en-US"/>
              </w:rPr>
            </w:pPr>
            <w:r>
              <w:rPr>
                <w:rFonts w:cs="Arial"/>
                <w:sz w:val="18"/>
                <w:szCs w:val="18"/>
                <w:lang w:eastAsia="en-US"/>
              </w:rPr>
              <w:t>First aid kits suitably stocked, located and checked routinely.</w:t>
            </w:r>
          </w:p>
          <w:p w:rsidR="0088692A" w:rsidRDefault="0088692A" w:rsidP="0088692A">
            <w:pPr>
              <w:rPr>
                <w:rFonts w:cs="Arial"/>
                <w:sz w:val="18"/>
                <w:szCs w:val="18"/>
                <w:lang w:eastAsia="en-US"/>
              </w:rPr>
            </w:pPr>
          </w:p>
          <w:p w:rsidR="0088692A" w:rsidRDefault="0088692A" w:rsidP="0088692A">
            <w:pPr>
              <w:rPr>
                <w:rFonts w:cs="Arial"/>
                <w:sz w:val="18"/>
                <w:szCs w:val="18"/>
                <w:lang w:eastAsia="en-US"/>
              </w:rPr>
            </w:pPr>
            <w:r>
              <w:rPr>
                <w:rFonts w:cs="Arial"/>
                <w:sz w:val="18"/>
                <w:szCs w:val="18"/>
                <w:lang w:eastAsia="en-US"/>
              </w:rPr>
              <w:t>School awareness of method for contacting emergency services.</w:t>
            </w:r>
          </w:p>
        </w:tc>
        <w:tc>
          <w:tcPr>
            <w:tcW w:w="411" w:type="dxa"/>
            <w:shd w:val="clear" w:color="auto" w:fill="FFFF00"/>
          </w:tcPr>
          <w:p w:rsidR="0088692A" w:rsidRPr="00DA34B1" w:rsidRDefault="0088692A" w:rsidP="0088692A">
            <w:pPr>
              <w:ind w:left="12"/>
              <w:jc w:val="center"/>
              <w:rPr>
                <w:rFonts w:cs="Arial"/>
                <w:sz w:val="18"/>
                <w:szCs w:val="18"/>
                <w:lang w:eastAsia="en-US"/>
              </w:rPr>
            </w:pPr>
          </w:p>
        </w:tc>
        <w:tc>
          <w:tcPr>
            <w:tcW w:w="411" w:type="dxa"/>
            <w:shd w:val="clear" w:color="auto" w:fill="FFFF00"/>
          </w:tcPr>
          <w:p w:rsidR="0088692A" w:rsidRPr="00DA34B1" w:rsidRDefault="0088692A" w:rsidP="0088692A">
            <w:pPr>
              <w:ind w:left="12"/>
              <w:jc w:val="center"/>
              <w:rPr>
                <w:rFonts w:cs="Arial"/>
                <w:sz w:val="18"/>
                <w:szCs w:val="18"/>
                <w:lang w:eastAsia="en-US"/>
              </w:rPr>
            </w:pPr>
          </w:p>
        </w:tc>
        <w:tc>
          <w:tcPr>
            <w:tcW w:w="411" w:type="dxa"/>
            <w:gridSpan w:val="2"/>
            <w:shd w:val="clear" w:color="auto" w:fill="FFFF00"/>
          </w:tcPr>
          <w:p w:rsidR="0088692A" w:rsidRPr="00DA34B1" w:rsidRDefault="0088692A" w:rsidP="0088692A">
            <w:pPr>
              <w:ind w:left="12"/>
              <w:jc w:val="center"/>
              <w:rPr>
                <w:rFonts w:cs="Arial"/>
                <w:sz w:val="18"/>
                <w:szCs w:val="18"/>
                <w:lang w:eastAsia="en-US"/>
              </w:rPr>
            </w:pPr>
          </w:p>
        </w:tc>
        <w:tc>
          <w:tcPr>
            <w:tcW w:w="4165" w:type="dxa"/>
          </w:tcPr>
          <w:p w:rsidR="0088692A" w:rsidRDefault="0088692A" w:rsidP="0088692A">
            <w:pPr>
              <w:autoSpaceDE w:val="0"/>
              <w:autoSpaceDN w:val="0"/>
              <w:adjustRightInd w:val="0"/>
              <w:rPr>
                <w:rFonts w:cs="Arial"/>
                <w:sz w:val="18"/>
                <w:szCs w:val="18"/>
                <w:lang w:eastAsia="en-US"/>
              </w:rPr>
            </w:pPr>
            <w:r>
              <w:rPr>
                <w:rFonts w:cs="Arial"/>
                <w:sz w:val="18"/>
                <w:szCs w:val="18"/>
                <w:lang w:eastAsia="en-US"/>
              </w:rPr>
              <w:t>HSE guidance is available on the Health and Safety (First Aid) Regulations 1981, accessible via:</w:t>
            </w:r>
          </w:p>
          <w:p w:rsidR="0088692A" w:rsidRPr="009E5F16" w:rsidRDefault="00E34A43" w:rsidP="0088692A">
            <w:pPr>
              <w:autoSpaceDE w:val="0"/>
              <w:autoSpaceDN w:val="0"/>
              <w:adjustRightInd w:val="0"/>
              <w:rPr>
                <w:rFonts w:cs="Arial"/>
                <w:sz w:val="18"/>
                <w:szCs w:val="18"/>
                <w:lang w:eastAsia="en-US"/>
              </w:rPr>
            </w:pPr>
            <w:hyperlink r:id="rId19" w:history="1">
              <w:r w:rsidR="0088692A" w:rsidRPr="009E5F16">
                <w:rPr>
                  <w:rStyle w:val="Hyperlink"/>
                  <w:rFonts w:cs="Arial"/>
                  <w:sz w:val="18"/>
                  <w:szCs w:val="18"/>
                  <w:lang w:eastAsia="en-US"/>
                </w:rPr>
                <w:t>https://www.hse.gov.uk/pubns/books/l74.htm</w:t>
              </w:r>
            </w:hyperlink>
          </w:p>
          <w:p w:rsidR="0088692A" w:rsidRPr="009E5F16" w:rsidRDefault="0088692A" w:rsidP="0088692A">
            <w:pPr>
              <w:autoSpaceDE w:val="0"/>
              <w:autoSpaceDN w:val="0"/>
              <w:adjustRightInd w:val="0"/>
              <w:rPr>
                <w:rFonts w:cs="Arial"/>
                <w:sz w:val="18"/>
                <w:szCs w:val="18"/>
                <w:lang w:eastAsia="en-US"/>
              </w:rPr>
            </w:pPr>
          </w:p>
          <w:p w:rsidR="0088692A" w:rsidRDefault="0088692A" w:rsidP="0088692A">
            <w:pPr>
              <w:autoSpaceDE w:val="0"/>
              <w:autoSpaceDN w:val="0"/>
              <w:adjustRightInd w:val="0"/>
              <w:rPr>
                <w:rStyle w:val="Hyperlink"/>
                <w:sz w:val="16"/>
                <w:szCs w:val="16"/>
              </w:rPr>
            </w:pPr>
          </w:p>
          <w:p w:rsidR="0088692A" w:rsidRPr="009E5F16" w:rsidRDefault="0088692A" w:rsidP="0088692A">
            <w:pPr>
              <w:autoSpaceDE w:val="0"/>
              <w:autoSpaceDN w:val="0"/>
              <w:adjustRightInd w:val="0"/>
              <w:rPr>
                <w:rStyle w:val="Hyperlink"/>
                <w:sz w:val="16"/>
                <w:szCs w:val="16"/>
              </w:rPr>
            </w:pPr>
            <w:r>
              <w:rPr>
                <w:rFonts w:cs="Arial"/>
                <w:sz w:val="18"/>
                <w:szCs w:val="18"/>
                <w:lang w:eastAsia="en-US"/>
              </w:rPr>
              <w:t xml:space="preserve">The Health and Safety Executive (HSE) has issued guidance for first aid during the </w:t>
            </w:r>
            <w:r w:rsidRPr="009E5F16">
              <w:rPr>
                <w:rFonts w:cs="Arial"/>
                <w:sz w:val="18"/>
                <w:szCs w:val="18"/>
                <w:lang w:eastAsia="en-US"/>
              </w:rPr>
              <w:t>coronavirus (COVID-19) outbreak, available via:</w:t>
            </w:r>
          </w:p>
          <w:p w:rsidR="0088692A" w:rsidRPr="00681801" w:rsidRDefault="00E34A43" w:rsidP="0088692A">
            <w:pPr>
              <w:autoSpaceDE w:val="0"/>
              <w:autoSpaceDN w:val="0"/>
              <w:adjustRightInd w:val="0"/>
              <w:rPr>
                <w:rStyle w:val="Hyperlink"/>
                <w:sz w:val="18"/>
                <w:szCs w:val="18"/>
              </w:rPr>
            </w:pPr>
            <w:hyperlink r:id="rId20" w:history="1">
              <w:r w:rsidR="0088692A" w:rsidRPr="009E5F16">
                <w:rPr>
                  <w:rStyle w:val="Hyperlink"/>
                  <w:sz w:val="18"/>
                  <w:szCs w:val="18"/>
                </w:rPr>
                <w:t>https://www.hse.gov.uk/coronavirus/first-aid-and-medicals/first-aid-certificate-coronavirus.htm</w:t>
              </w:r>
            </w:hyperlink>
          </w:p>
          <w:p w:rsidR="0088692A" w:rsidRDefault="0088692A" w:rsidP="0088692A">
            <w:pPr>
              <w:autoSpaceDE w:val="0"/>
              <w:autoSpaceDN w:val="0"/>
              <w:adjustRightInd w:val="0"/>
              <w:rPr>
                <w:rStyle w:val="Hyperlink"/>
                <w:sz w:val="16"/>
                <w:szCs w:val="16"/>
              </w:rPr>
            </w:pPr>
          </w:p>
          <w:p w:rsidR="0088692A" w:rsidRDefault="0088692A" w:rsidP="0088692A">
            <w:pPr>
              <w:autoSpaceDE w:val="0"/>
              <w:autoSpaceDN w:val="0"/>
              <w:adjustRightInd w:val="0"/>
              <w:rPr>
                <w:rFonts w:cs="Arial"/>
                <w:sz w:val="18"/>
                <w:szCs w:val="18"/>
                <w:lang w:eastAsia="en-US"/>
              </w:rPr>
            </w:pPr>
          </w:p>
          <w:p w:rsidR="0088692A" w:rsidRPr="009E5F16" w:rsidRDefault="0088692A" w:rsidP="0088692A">
            <w:pPr>
              <w:autoSpaceDE w:val="0"/>
              <w:autoSpaceDN w:val="0"/>
              <w:adjustRightInd w:val="0"/>
              <w:rPr>
                <w:rFonts w:cs="Arial"/>
                <w:sz w:val="18"/>
                <w:szCs w:val="18"/>
                <w:lang w:eastAsia="en-US"/>
              </w:rPr>
            </w:pPr>
            <w:r>
              <w:rPr>
                <w:rFonts w:cs="Arial"/>
                <w:sz w:val="18"/>
                <w:szCs w:val="18"/>
                <w:lang w:eastAsia="en-US"/>
              </w:rPr>
              <w:t xml:space="preserve">The Department for Education has issued early year’s foundation stage: coronavirus disapplication’s, which provides further </w:t>
            </w:r>
            <w:r w:rsidRPr="009E5F16">
              <w:rPr>
                <w:rFonts w:cs="Arial"/>
                <w:sz w:val="18"/>
                <w:szCs w:val="18"/>
                <w:lang w:eastAsia="en-US"/>
              </w:rPr>
              <w:t>information regarding the requirement for paediatric first aiders. This is accessible via:</w:t>
            </w:r>
          </w:p>
          <w:p w:rsidR="0088692A" w:rsidRPr="00681801" w:rsidRDefault="00E34A43" w:rsidP="0088692A">
            <w:pPr>
              <w:autoSpaceDE w:val="0"/>
              <w:autoSpaceDN w:val="0"/>
              <w:adjustRightInd w:val="0"/>
              <w:rPr>
                <w:rFonts w:cs="Arial"/>
                <w:sz w:val="18"/>
                <w:szCs w:val="18"/>
                <w:lang w:eastAsia="en-US"/>
              </w:rPr>
            </w:pPr>
            <w:hyperlink r:id="rId21" w:history="1">
              <w:r w:rsidR="0088692A" w:rsidRPr="009E5F16">
                <w:rPr>
                  <w:rStyle w:val="Hyperlink"/>
                  <w:sz w:val="18"/>
                  <w:szCs w:val="18"/>
                </w:rPr>
                <w:t>https://www.gov.uk/government/publications/early-years-foundation-stage-framework--2/early-years-foundation-stage-coronavirus-disapplications</w:t>
              </w:r>
            </w:hyperlink>
          </w:p>
          <w:p w:rsidR="0088692A" w:rsidRDefault="0088692A" w:rsidP="0088692A">
            <w:pPr>
              <w:autoSpaceDE w:val="0"/>
              <w:autoSpaceDN w:val="0"/>
              <w:adjustRightInd w:val="0"/>
              <w:rPr>
                <w:rFonts w:cs="Arial"/>
                <w:sz w:val="18"/>
                <w:szCs w:val="18"/>
                <w:lang w:eastAsia="en-US"/>
              </w:rPr>
            </w:pPr>
          </w:p>
          <w:p w:rsidR="0088692A" w:rsidRDefault="0088692A" w:rsidP="0088692A">
            <w:pPr>
              <w:autoSpaceDE w:val="0"/>
              <w:autoSpaceDN w:val="0"/>
              <w:adjustRightInd w:val="0"/>
              <w:rPr>
                <w:rFonts w:cs="Arial"/>
                <w:sz w:val="18"/>
                <w:szCs w:val="18"/>
                <w:lang w:eastAsia="en-US"/>
              </w:rPr>
            </w:pPr>
          </w:p>
          <w:p w:rsidR="0088692A" w:rsidRPr="009E5F16" w:rsidRDefault="0088692A" w:rsidP="0088692A">
            <w:pPr>
              <w:autoSpaceDE w:val="0"/>
              <w:autoSpaceDN w:val="0"/>
              <w:adjustRightInd w:val="0"/>
              <w:rPr>
                <w:rStyle w:val="Hyperlink"/>
                <w:sz w:val="18"/>
                <w:szCs w:val="18"/>
              </w:rPr>
            </w:pPr>
            <w:r>
              <w:rPr>
                <w:rFonts w:cs="Arial"/>
                <w:sz w:val="18"/>
                <w:szCs w:val="18"/>
                <w:lang w:eastAsia="en-US"/>
              </w:rPr>
              <w:t xml:space="preserve">Template first aid risk assessments (SR92/93) </w:t>
            </w:r>
            <w:r w:rsidRPr="009E5F16">
              <w:rPr>
                <w:rFonts w:cs="Arial"/>
                <w:sz w:val="18"/>
                <w:szCs w:val="18"/>
                <w:lang w:eastAsia="en-US"/>
              </w:rPr>
              <w:t xml:space="preserve">available on the Nottinghamshire Schools Portal via: </w:t>
            </w:r>
            <w:hyperlink r:id="rId22" w:history="1">
              <w:r w:rsidRPr="009E5F16">
                <w:rPr>
                  <w:rStyle w:val="Hyperlink"/>
                  <w:sz w:val="18"/>
                  <w:szCs w:val="18"/>
                </w:rPr>
                <w:t>https://www.nottinghamshire.gov.uk/schoolsportal/health-and-safety/risk-assessment</w:t>
              </w:r>
            </w:hyperlink>
          </w:p>
          <w:p w:rsidR="0088692A" w:rsidRPr="009E5F16" w:rsidRDefault="0088692A" w:rsidP="0088692A">
            <w:pPr>
              <w:autoSpaceDE w:val="0"/>
              <w:autoSpaceDN w:val="0"/>
              <w:adjustRightInd w:val="0"/>
              <w:rPr>
                <w:rStyle w:val="Hyperlink"/>
                <w:sz w:val="16"/>
                <w:szCs w:val="16"/>
              </w:rPr>
            </w:pPr>
          </w:p>
          <w:p w:rsidR="0088692A" w:rsidRPr="00843674" w:rsidRDefault="0088692A" w:rsidP="0088692A">
            <w:pPr>
              <w:autoSpaceDE w:val="0"/>
              <w:autoSpaceDN w:val="0"/>
              <w:adjustRightInd w:val="0"/>
              <w:rPr>
                <w:rFonts w:cs="Arial"/>
                <w:sz w:val="18"/>
                <w:szCs w:val="18"/>
                <w:lang w:eastAsia="en-US"/>
              </w:rPr>
            </w:pPr>
            <w:r w:rsidRPr="009E5F16">
              <w:rPr>
                <w:rFonts w:cs="Arial"/>
                <w:sz w:val="18"/>
                <w:szCs w:val="18"/>
                <w:lang w:eastAsia="en-US"/>
              </w:rPr>
              <w:t>If the need for PPE/RPE is required, then staff must be trained in the safe</w:t>
            </w:r>
            <w:r w:rsidRPr="00843674">
              <w:rPr>
                <w:rFonts w:cs="Arial"/>
                <w:sz w:val="18"/>
                <w:szCs w:val="18"/>
                <w:lang w:eastAsia="en-US"/>
              </w:rPr>
              <w:t xml:space="preserve"> putting on and removal of items.</w:t>
            </w:r>
          </w:p>
          <w:p w:rsidR="0088692A" w:rsidRPr="00843674" w:rsidRDefault="0088692A" w:rsidP="0088692A">
            <w:pPr>
              <w:autoSpaceDE w:val="0"/>
              <w:autoSpaceDN w:val="0"/>
              <w:adjustRightInd w:val="0"/>
              <w:rPr>
                <w:rFonts w:cs="Arial"/>
                <w:sz w:val="18"/>
                <w:szCs w:val="18"/>
                <w:lang w:eastAsia="en-US"/>
              </w:rPr>
            </w:pPr>
          </w:p>
          <w:p w:rsidR="0088692A" w:rsidRPr="00843674" w:rsidRDefault="0088692A" w:rsidP="0088692A">
            <w:pPr>
              <w:autoSpaceDE w:val="0"/>
              <w:autoSpaceDN w:val="0"/>
              <w:adjustRightInd w:val="0"/>
              <w:rPr>
                <w:rFonts w:cs="Arial"/>
                <w:sz w:val="18"/>
                <w:szCs w:val="18"/>
                <w:lang w:eastAsia="en-US"/>
              </w:rPr>
            </w:pPr>
            <w:r w:rsidRPr="00843674">
              <w:rPr>
                <w:rFonts w:cs="Arial"/>
                <w:sz w:val="18"/>
                <w:szCs w:val="18"/>
                <w:lang w:eastAsia="en-US"/>
              </w:rPr>
              <w:lastRenderedPageBreak/>
              <w:t xml:space="preserve">If RPE is required, training and face-fit testing will be required. In this instance please email the NCC H&amp;S Team for assistance at </w:t>
            </w:r>
            <w:hyperlink r:id="rId23" w:history="1">
              <w:r w:rsidRPr="00843674">
                <w:rPr>
                  <w:rStyle w:val="Hyperlink"/>
                  <w:rFonts w:cs="Arial"/>
                  <w:sz w:val="18"/>
                  <w:szCs w:val="18"/>
                  <w:lang w:eastAsia="en-US"/>
                </w:rPr>
                <w:t>hands@nottscc.gov.uk</w:t>
              </w:r>
            </w:hyperlink>
            <w:r w:rsidRPr="00843674">
              <w:rPr>
                <w:rFonts w:cs="Arial"/>
                <w:sz w:val="18"/>
                <w:szCs w:val="18"/>
                <w:lang w:eastAsia="en-US"/>
              </w:rPr>
              <w:t xml:space="preserve">. </w:t>
            </w:r>
          </w:p>
          <w:p w:rsidR="0088692A" w:rsidRDefault="0088692A" w:rsidP="0088692A">
            <w:pPr>
              <w:autoSpaceDE w:val="0"/>
              <w:autoSpaceDN w:val="0"/>
              <w:adjustRightInd w:val="0"/>
              <w:rPr>
                <w:rStyle w:val="Hyperlink"/>
                <w:sz w:val="16"/>
                <w:szCs w:val="16"/>
              </w:rPr>
            </w:pPr>
          </w:p>
          <w:p w:rsidR="0088692A" w:rsidRPr="009E5F16" w:rsidRDefault="0088692A" w:rsidP="0088692A">
            <w:pPr>
              <w:autoSpaceDE w:val="0"/>
              <w:autoSpaceDN w:val="0"/>
              <w:adjustRightInd w:val="0"/>
              <w:rPr>
                <w:sz w:val="18"/>
                <w:szCs w:val="18"/>
              </w:rPr>
            </w:pPr>
            <w:r w:rsidRPr="00B268C5">
              <w:rPr>
                <w:rFonts w:cs="Arial"/>
                <w:sz w:val="18"/>
                <w:szCs w:val="18"/>
                <w:lang w:eastAsia="en-US"/>
              </w:rPr>
              <w:t xml:space="preserve">Government guidance issued for COVID-19 </w:t>
            </w:r>
            <w:r w:rsidRPr="009E5F16">
              <w:rPr>
                <w:rFonts w:cs="Arial"/>
                <w:sz w:val="18"/>
                <w:szCs w:val="18"/>
                <w:lang w:eastAsia="en-US"/>
              </w:rPr>
              <w:t>Personal Protective Equipment is available at:</w:t>
            </w:r>
            <w:r w:rsidRPr="009E5F16">
              <w:t xml:space="preserve"> </w:t>
            </w:r>
            <w:hyperlink r:id="rId24" w:history="1">
              <w:r w:rsidRPr="009E5F16">
                <w:rPr>
                  <w:rStyle w:val="Hyperlink"/>
                  <w:sz w:val="18"/>
                  <w:szCs w:val="18"/>
                </w:rPr>
                <w:t>https://www.gov.uk/government/collections/coronavirus-covid-19-personal-protective-equipment-ppe</w:t>
              </w:r>
            </w:hyperlink>
          </w:p>
          <w:p w:rsidR="0088692A" w:rsidRPr="009E5F16" w:rsidRDefault="0088692A" w:rsidP="0088692A">
            <w:pPr>
              <w:autoSpaceDE w:val="0"/>
              <w:autoSpaceDN w:val="0"/>
              <w:adjustRightInd w:val="0"/>
              <w:rPr>
                <w:sz w:val="18"/>
                <w:szCs w:val="18"/>
              </w:rPr>
            </w:pPr>
          </w:p>
          <w:p w:rsidR="0088692A" w:rsidRPr="009E5F16" w:rsidRDefault="0088692A" w:rsidP="0088692A">
            <w:pPr>
              <w:autoSpaceDE w:val="0"/>
              <w:autoSpaceDN w:val="0"/>
              <w:adjustRightInd w:val="0"/>
              <w:rPr>
                <w:rFonts w:cs="Arial"/>
                <w:sz w:val="18"/>
                <w:szCs w:val="18"/>
                <w:lang w:eastAsia="en-US"/>
              </w:rPr>
            </w:pPr>
            <w:r w:rsidRPr="009E5F16">
              <w:rPr>
                <w:rFonts w:cs="Arial"/>
                <w:sz w:val="18"/>
                <w:szCs w:val="18"/>
                <w:lang w:eastAsia="en-US"/>
              </w:rPr>
              <w:t>HSE guidance related to COVID-19 and face-fit testing is available at:</w:t>
            </w:r>
          </w:p>
          <w:p w:rsidR="0088692A" w:rsidRDefault="00E34A43" w:rsidP="0088692A">
            <w:pPr>
              <w:autoSpaceDE w:val="0"/>
              <w:autoSpaceDN w:val="0"/>
              <w:adjustRightInd w:val="0"/>
            </w:pPr>
            <w:hyperlink r:id="rId25" w:history="1">
              <w:r w:rsidR="0088692A" w:rsidRPr="009E5F16">
                <w:rPr>
                  <w:rStyle w:val="Hyperlink"/>
                  <w:sz w:val="18"/>
                  <w:szCs w:val="18"/>
                </w:rPr>
                <w:t>https://www.hse.gov.uk/coronavirus/ppe-face-masks/index.htm</w:t>
              </w:r>
            </w:hyperlink>
          </w:p>
          <w:p w:rsidR="0088692A" w:rsidRDefault="0088692A" w:rsidP="0088692A">
            <w:pPr>
              <w:autoSpaceDE w:val="0"/>
              <w:autoSpaceDN w:val="0"/>
              <w:adjustRightInd w:val="0"/>
              <w:rPr>
                <w:rFonts w:cs="Arial"/>
                <w:sz w:val="16"/>
                <w:szCs w:val="16"/>
                <w:lang w:eastAsia="en-US"/>
              </w:rPr>
            </w:pPr>
          </w:p>
          <w:p w:rsidR="0088692A" w:rsidRPr="00051BFD" w:rsidRDefault="00DD679C" w:rsidP="0088692A">
            <w:pPr>
              <w:autoSpaceDE w:val="0"/>
              <w:autoSpaceDN w:val="0"/>
              <w:adjustRightInd w:val="0"/>
              <w:rPr>
                <w:rFonts w:cs="Arial"/>
                <w:sz w:val="16"/>
                <w:szCs w:val="16"/>
                <w:highlight w:val="yellow"/>
                <w:lang w:eastAsia="en-US"/>
              </w:rPr>
            </w:pPr>
            <w:r>
              <w:rPr>
                <w:rFonts w:cs="Arial"/>
                <w:sz w:val="16"/>
                <w:szCs w:val="16"/>
                <w:highlight w:val="yellow"/>
                <w:lang w:eastAsia="en-US"/>
              </w:rPr>
              <w:t>JS</w:t>
            </w:r>
            <w:r w:rsidR="0088692A" w:rsidRPr="00051BFD">
              <w:rPr>
                <w:rFonts w:cs="Arial"/>
                <w:sz w:val="16"/>
                <w:szCs w:val="16"/>
                <w:highlight w:val="yellow"/>
                <w:lang w:eastAsia="en-US"/>
              </w:rPr>
              <w:t xml:space="preserve"> / CJ to monitor stock and give orders to the office staff.</w:t>
            </w:r>
          </w:p>
          <w:p w:rsidR="0088692A" w:rsidRPr="00051BFD" w:rsidRDefault="0088692A" w:rsidP="0088692A">
            <w:pPr>
              <w:autoSpaceDE w:val="0"/>
              <w:autoSpaceDN w:val="0"/>
              <w:adjustRightInd w:val="0"/>
              <w:rPr>
                <w:rFonts w:cs="Arial"/>
                <w:sz w:val="16"/>
                <w:szCs w:val="16"/>
                <w:highlight w:val="yellow"/>
                <w:lang w:eastAsia="en-US"/>
              </w:rPr>
            </w:pPr>
          </w:p>
          <w:p w:rsidR="0088692A" w:rsidRPr="00051BFD" w:rsidRDefault="0088692A" w:rsidP="0088692A">
            <w:pPr>
              <w:autoSpaceDE w:val="0"/>
              <w:autoSpaceDN w:val="0"/>
              <w:adjustRightInd w:val="0"/>
              <w:rPr>
                <w:rFonts w:cs="Arial"/>
                <w:sz w:val="16"/>
                <w:szCs w:val="16"/>
                <w:highlight w:val="yellow"/>
                <w:lang w:eastAsia="en-US"/>
              </w:rPr>
            </w:pPr>
            <w:r w:rsidRPr="00051BFD">
              <w:rPr>
                <w:rFonts w:cs="Arial"/>
                <w:sz w:val="16"/>
                <w:szCs w:val="16"/>
                <w:highlight w:val="yellow"/>
                <w:lang w:eastAsia="en-US"/>
              </w:rPr>
              <w:t>Trip first aid bags to be located in outside classrooms</w:t>
            </w:r>
          </w:p>
          <w:p w:rsidR="0088692A" w:rsidRPr="00051BFD" w:rsidRDefault="0088692A" w:rsidP="0088692A">
            <w:pPr>
              <w:autoSpaceDE w:val="0"/>
              <w:autoSpaceDN w:val="0"/>
              <w:adjustRightInd w:val="0"/>
              <w:rPr>
                <w:rFonts w:cs="Arial"/>
                <w:sz w:val="16"/>
                <w:szCs w:val="16"/>
                <w:highlight w:val="yellow"/>
                <w:lang w:eastAsia="en-US"/>
              </w:rPr>
            </w:pPr>
          </w:p>
          <w:p w:rsidR="0088692A" w:rsidRPr="00EB3717" w:rsidRDefault="0088692A" w:rsidP="0088692A">
            <w:pPr>
              <w:autoSpaceDE w:val="0"/>
              <w:autoSpaceDN w:val="0"/>
              <w:adjustRightInd w:val="0"/>
              <w:rPr>
                <w:rFonts w:cs="Arial"/>
                <w:sz w:val="16"/>
                <w:szCs w:val="16"/>
                <w:lang w:eastAsia="en-US"/>
              </w:rPr>
            </w:pPr>
            <w:r w:rsidRPr="00051BFD">
              <w:rPr>
                <w:rFonts w:cs="Arial"/>
                <w:sz w:val="16"/>
                <w:szCs w:val="16"/>
                <w:highlight w:val="yellow"/>
                <w:lang w:eastAsia="en-US"/>
              </w:rPr>
              <w:t>One PPE bag to be kept in each classroom.</w:t>
            </w:r>
          </w:p>
        </w:tc>
        <w:tc>
          <w:tcPr>
            <w:tcW w:w="914" w:type="dxa"/>
            <w:shd w:val="clear" w:color="auto" w:fill="auto"/>
          </w:tcPr>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Pr="00DA34B1" w:rsidRDefault="00DD679C" w:rsidP="0088692A">
            <w:pPr>
              <w:rPr>
                <w:rFonts w:cs="Arial"/>
                <w:sz w:val="18"/>
                <w:szCs w:val="18"/>
                <w:lang w:eastAsia="en-US"/>
              </w:rPr>
            </w:pPr>
            <w:r>
              <w:rPr>
                <w:rFonts w:cs="Arial"/>
                <w:sz w:val="18"/>
                <w:szCs w:val="18"/>
                <w:lang w:eastAsia="en-US"/>
              </w:rPr>
              <w:t>JS</w:t>
            </w:r>
            <w:r w:rsidR="0088692A">
              <w:rPr>
                <w:rFonts w:cs="Arial"/>
                <w:sz w:val="18"/>
                <w:szCs w:val="18"/>
                <w:lang w:eastAsia="en-US"/>
              </w:rPr>
              <w:t>/CJ</w:t>
            </w:r>
          </w:p>
        </w:tc>
        <w:tc>
          <w:tcPr>
            <w:tcW w:w="739" w:type="dxa"/>
            <w:gridSpan w:val="2"/>
          </w:tcPr>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Pr="00DA34B1" w:rsidRDefault="0088692A" w:rsidP="0088692A">
            <w:pPr>
              <w:rPr>
                <w:rFonts w:cs="Arial"/>
                <w:sz w:val="18"/>
                <w:szCs w:val="18"/>
                <w:lang w:eastAsia="en-US"/>
              </w:rPr>
            </w:pPr>
            <w:r>
              <w:rPr>
                <w:rFonts w:cs="Arial"/>
                <w:sz w:val="18"/>
                <w:szCs w:val="18"/>
                <w:lang w:eastAsia="en-US"/>
              </w:rPr>
              <w:t>Ongoing</w:t>
            </w:r>
          </w:p>
        </w:tc>
        <w:tc>
          <w:tcPr>
            <w:tcW w:w="1072" w:type="dxa"/>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00B050"/>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00B050"/>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00B050"/>
          </w:tcPr>
          <w:p w:rsidR="0088692A" w:rsidRPr="00DA34B1" w:rsidRDefault="0088692A" w:rsidP="0088692A">
            <w:pPr>
              <w:jc w:val="center"/>
              <w:rPr>
                <w:rFonts w:cs="Arial"/>
                <w:sz w:val="18"/>
                <w:szCs w:val="18"/>
                <w:lang w:eastAsia="en-US"/>
              </w:rPr>
            </w:pPr>
          </w:p>
        </w:tc>
      </w:tr>
      <w:tr w:rsidR="0088692A" w:rsidRPr="00BC67F5" w:rsidTr="00640E08">
        <w:trPr>
          <w:trHeight w:val="911"/>
        </w:trPr>
        <w:tc>
          <w:tcPr>
            <w:tcW w:w="2153" w:type="dxa"/>
          </w:tcPr>
          <w:p w:rsidR="0088692A" w:rsidRDefault="0088692A" w:rsidP="0088692A">
            <w:pPr>
              <w:tabs>
                <w:tab w:val="center" w:pos="4153"/>
                <w:tab w:val="right" w:pos="8306"/>
              </w:tabs>
              <w:rPr>
                <w:rFonts w:cs="Arial"/>
                <w:sz w:val="18"/>
                <w:szCs w:val="18"/>
                <w:lang w:eastAsia="en-US"/>
              </w:rPr>
            </w:pPr>
            <w:r>
              <w:rPr>
                <w:rFonts w:cs="Arial"/>
                <w:sz w:val="18"/>
                <w:szCs w:val="18"/>
                <w:lang w:eastAsia="en-US"/>
              </w:rPr>
              <w:t>Staff experience violence, verbal abuse and aggression from parents / pupils / visitors / contractors / members of the public.</w:t>
            </w:r>
          </w:p>
          <w:p w:rsidR="0088692A" w:rsidRPr="00DA34B1" w:rsidRDefault="0088692A" w:rsidP="0088692A">
            <w:pPr>
              <w:tabs>
                <w:tab w:val="center" w:pos="4153"/>
                <w:tab w:val="right" w:pos="8306"/>
              </w:tabs>
              <w:rPr>
                <w:rFonts w:cs="Arial"/>
                <w:sz w:val="18"/>
                <w:szCs w:val="18"/>
                <w:lang w:eastAsia="en-US"/>
              </w:rPr>
            </w:pPr>
          </w:p>
        </w:tc>
        <w:tc>
          <w:tcPr>
            <w:tcW w:w="1635" w:type="dxa"/>
          </w:tcPr>
          <w:p w:rsidR="0088692A" w:rsidRDefault="0088692A" w:rsidP="0088692A">
            <w:pPr>
              <w:rPr>
                <w:rFonts w:cs="Arial"/>
                <w:sz w:val="16"/>
                <w:szCs w:val="16"/>
              </w:rPr>
            </w:pPr>
            <w:r>
              <w:rPr>
                <w:rFonts w:cs="Arial"/>
                <w:sz w:val="18"/>
                <w:szCs w:val="18"/>
                <w:lang w:eastAsia="en-US"/>
              </w:rPr>
              <w:t>Staff and pupils may suffer stress, anxiety and physical injuries (cuts, bruising, fractures) if abusive incidents occur.</w:t>
            </w:r>
          </w:p>
          <w:p w:rsidR="0088692A" w:rsidRPr="00DA34B1" w:rsidRDefault="0088692A" w:rsidP="0088692A">
            <w:pPr>
              <w:rPr>
                <w:rFonts w:cs="Arial"/>
                <w:sz w:val="18"/>
                <w:szCs w:val="18"/>
                <w:lang w:eastAsia="en-US"/>
              </w:rPr>
            </w:pPr>
          </w:p>
        </w:tc>
        <w:tc>
          <w:tcPr>
            <w:tcW w:w="2552" w:type="dxa"/>
            <w:gridSpan w:val="2"/>
          </w:tcPr>
          <w:p w:rsidR="0088692A" w:rsidRDefault="0088692A" w:rsidP="0088692A">
            <w:pPr>
              <w:rPr>
                <w:rFonts w:cs="Arial"/>
                <w:sz w:val="18"/>
                <w:szCs w:val="18"/>
                <w:lang w:eastAsia="en-US"/>
              </w:rPr>
            </w:pPr>
            <w:r>
              <w:rPr>
                <w:rFonts w:cs="Arial"/>
                <w:sz w:val="18"/>
                <w:szCs w:val="18"/>
                <w:lang w:eastAsia="en-US"/>
              </w:rPr>
              <w:t>Adequate supervision and awareness of pupil behaviours at all times.</w:t>
            </w:r>
          </w:p>
          <w:p w:rsidR="0088692A" w:rsidRDefault="0088692A" w:rsidP="0088692A">
            <w:pPr>
              <w:rPr>
                <w:rFonts w:cs="Arial"/>
                <w:sz w:val="18"/>
                <w:szCs w:val="18"/>
                <w:lang w:eastAsia="en-US"/>
              </w:rPr>
            </w:pPr>
          </w:p>
          <w:p w:rsidR="0088692A" w:rsidRDefault="0088692A" w:rsidP="0088692A">
            <w:pPr>
              <w:rPr>
                <w:rFonts w:cs="Arial"/>
                <w:sz w:val="18"/>
                <w:szCs w:val="18"/>
                <w:lang w:eastAsia="en-US"/>
              </w:rPr>
            </w:pPr>
            <w:r>
              <w:rPr>
                <w:rFonts w:cs="Arial"/>
                <w:sz w:val="18"/>
                <w:szCs w:val="18"/>
                <w:lang w:eastAsia="en-US"/>
              </w:rPr>
              <w:t>Staff received Coping with Risky Behaviours (CRB) training as necessary.</w:t>
            </w:r>
          </w:p>
          <w:p w:rsidR="0088692A" w:rsidRDefault="0088692A" w:rsidP="0088692A">
            <w:pPr>
              <w:rPr>
                <w:rFonts w:cs="Arial"/>
                <w:sz w:val="18"/>
                <w:szCs w:val="18"/>
                <w:lang w:eastAsia="en-US"/>
              </w:rPr>
            </w:pPr>
          </w:p>
          <w:p w:rsidR="0088692A" w:rsidRDefault="0088692A" w:rsidP="0088692A">
            <w:pPr>
              <w:rPr>
                <w:rFonts w:cs="Arial"/>
                <w:sz w:val="18"/>
                <w:szCs w:val="18"/>
                <w:lang w:eastAsia="en-US"/>
              </w:rPr>
            </w:pPr>
            <w:r>
              <w:rPr>
                <w:rFonts w:cs="Arial"/>
                <w:sz w:val="18"/>
                <w:szCs w:val="18"/>
                <w:lang w:eastAsia="en-US"/>
              </w:rPr>
              <w:t>Awareness of safeguarding pupils reporting procedures and designated safeguarding officer.</w:t>
            </w:r>
          </w:p>
          <w:p w:rsidR="0088692A" w:rsidRDefault="0088692A" w:rsidP="0088692A">
            <w:pPr>
              <w:rPr>
                <w:rFonts w:cs="Arial"/>
                <w:sz w:val="18"/>
                <w:szCs w:val="18"/>
                <w:lang w:eastAsia="en-US"/>
              </w:rPr>
            </w:pPr>
          </w:p>
          <w:p w:rsidR="0088692A" w:rsidRDefault="0088692A" w:rsidP="0088692A">
            <w:pPr>
              <w:rPr>
                <w:rFonts w:cs="Arial"/>
                <w:sz w:val="18"/>
                <w:szCs w:val="18"/>
                <w:lang w:eastAsia="en-US"/>
              </w:rPr>
            </w:pPr>
            <w:r>
              <w:rPr>
                <w:rFonts w:cs="Arial"/>
                <w:sz w:val="18"/>
                <w:szCs w:val="18"/>
                <w:lang w:eastAsia="en-US"/>
              </w:rPr>
              <w:t>Parents / visitors / members of the public informed that abusive behaviour will not be tolerated.</w:t>
            </w:r>
          </w:p>
          <w:p w:rsidR="0088692A" w:rsidRDefault="0088692A" w:rsidP="0088692A">
            <w:pPr>
              <w:rPr>
                <w:rFonts w:cs="Arial"/>
                <w:sz w:val="18"/>
                <w:szCs w:val="18"/>
                <w:lang w:eastAsia="en-US"/>
              </w:rPr>
            </w:pPr>
          </w:p>
        </w:tc>
        <w:tc>
          <w:tcPr>
            <w:tcW w:w="411" w:type="dxa"/>
            <w:shd w:val="clear" w:color="auto" w:fill="FFFF00"/>
          </w:tcPr>
          <w:p w:rsidR="0088692A" w:rsidRPr="00DA34B1" w:rsidRDefault="0088692A" w:rsidP="0088692A">
            <w:pPr>
              <w:ind w:left="12"/>
              <w:jc w:val="center"/>
              <w:rPr>
                <w:rFonts w:cs="Arial"/>
                <w:sz w:val="18"/>
                <w:szCs w:val="18"/>
                <w:lang w:eastAsia="en-US"/>
              </w:rPr>
            </w:pPr>
          </w:p>
        </w:tc>
        <w:tc>
          <w:tcPr>
            <w:tcW w:w="411" w:type="dxa"/>
            <w:shd w:val="clear" w:color="auto" w:fill="FFFF00"/>
          </w:tcPr>
          <w:p w:rsidR="0088692A" w:rsidRPr="00DA34B1" w:rsidRDefault="0088692A" w:rsidP="0088692A">
            <w:pPr>
              <w:ind w:left="12"/>
              <w:jc w:val="center"/>
              <w:rPr>
                <w:rFonts w:cs="Arial"/>
                <w:sz w:val="18"/>
                <w:szCs w:val="18"/>
                <w:lang w:eastAsia="en-US"/>
              </w:rPr>
            </w:pPr>
          </w:p>
        </w:tc>
        <w:tc>
          <w:tcPr>
            <w:tcW w:w="411" w:type="dxa"/>
            <w:gridSpan w:val="2"/>
            <w:shd w:val="clear" w:color="auto" w:fill="FFFF00"/>
          </w:tcPr>
          <w:p w:rsidR="0088692A" w:rsidRPr="00DA34B1" w:rsidRDefault="0088692A" w:rsidP="0088692A">
            <w:pPr>
              <w:ind w:left="12"/>
              <w:jc w:val="center"/>
              <w:rPr>
                <w:rFonts w:cs="Arial"/>
                <w:sz w:val="18"/>
                <w:szCs w:val="18"/>
                <w:lang w:eastAsia="en-US"/>
              </w:rPr>
            </w:pPr>
          </w:p>
        </w:tc>
        <w:tc>
          <w:tcPr>
            <w:tcW w:w="4165" w:type="dxa"/>
          </w:tcPr>
          <w:p w:rsidR="0088692A" w:rsidRDefault="0088692A" w:rsidP="0088692A">
            <w:pPr>
              <w:autoSpaceDE w:val="0"/>
              <w:autoSpaceDN w:val="0"/>
              <w:adjustRightInd w:val="0"/>
              <w:rPr>
                <w:rStyle w:val="Hyperlink"/>
                <w:sz w:val="18"/>
                <w:szCs w:val="18"/>
              </w:rPr>
            </w:pPr>
            <w:r>
              <w:rPr>
                <w:rFonts w:cs="Arial"/>
                <w:sz w:val="18"/>
                <w:szCs w:val="18"/>
                <w:lang w:eastAsia="en-US"/>
              </w:rPr>
              <w:t xml:space="preserve">All incidents where staff experience violence, verbal abuse or aggression </w:t>
            </w:r>
            <w:r w:rsidRPr="008C2FC7">
              <w:rPr>
                <w:rFonts w:cs="Arial"/>
                <w:b/>
                <w:sz w:val="18"/>
                <w:szCs w:val="18"/>
                <w:lang w:eastAsia="en-US"/>
              </w:rPr>
              <w:t>MUST</w:t>
            </w:r>
            <w:r>
              <w:rPr>
                <w:rFonts w:cs="Arial"/>
                <w:sz w:val="18"/>
                <w:szCs w:val="18"/>
                <w:lang w:eastAsia="en-US"/>
              </w:rPr>
              <w:t xml:space="preserve"> be reported on </w:t>
            </w:r>
            <w:r w:rsidRPr="009E5F16">
              <w:rPr>
                <w:rFonts w:cs="Arial"/>
                <w:sz w:val="18"/>
                <w:szCs w:val="18"/>
                <w:lang w:eastAsia="en-US"/>
              </w:rPr>
              <w:t xml:space="preserve">Well worker as “physical violence” or “verbal abuse or threat”. </w:t>
            </w:r>
            <w:r w:rsidRPr="009E5F16">
              <w:rPr>
                <w:rFonts w:cs="Arial"/>
                <w:sz w:val="18"/>
                <w:szCs w:val="18"/>
              </w:rPr>
              <w:t xml:space="preserve">Well worker can be accessed via: </w:t>
            </w:r>
            <w:hyperlink r:id="rId26" w:history="1">
              <w:r w:rsidRPr="009E5F16">
                <w:rPr>
                  <w:rStyle w:val="Hyperlink"/>
                  <w:sz w:val="18"/>
                  <w:szCs w:val="18"/>
                </w:rPr>
                <w:t>https://nottscc-safety.oshens.com/login/default.aspx?ClassicSession=clear&amp;CountrySet=true</w:t>
              </w:r>
            </w:hyperlink>
          </w:p>
          <w:p w:rsidR="0088692A" w:rsidRDefault="0088692A" w:rsidP="0088692A">
            <w:pPr>
              <w:autoSpaceDE w:val="0"/>
              <w:autoSpaceDN w:val="0"/>
              <w:adjustRightInd w:val="0"/>
              <w:rPr>
                <w:rStyle w:val="Hyperlink"/>
                <w:sz w:val="18"/>
                <w:szCs w:val="18"/>
              </w:rPr>
            </w:pPr>
          </w:p>
          <w:p w:rsidR="0088692A" w:rsidRPr="00051BFD" w:rsidRDefault="0088692A" w:rsidP="0088692A">
            <w:pPr>
              <w:autoSpaceDE w:val="0"/>
              <w:autoSpaceDN w:val="0"/>
              <w:adjustRightInd w:val="0"/>
              <w:rPr>
                <w:rFonts w:cs="Arial"/>
                <w:sz w:val="18"/>
                <w:szCs w:val="18"/>
                <w:lang w:eastAsia="en-US"/>
              </w:rPr>
            </w:pPr>
            <w:r w:rsidRPr="00051BFD">
              <w:rPr>
                <w:rStyle w:val="Hyperlink"/>
                <w:color w:val="auto"/>
                <w:sz w:val="18"/>
                <w:szCs w:val="18"/>
                <w:highlight w:val="yellow"/>
                <w:u w:val="none"/>
              </w:rPr>
              <w:t>This would be reported on Well-worker</w:t>
            </w:r>
          </w:p>
        </w:tc>
        <w:tc>
          <w:tcPr>
            <w:tcW w:w="914" w:type="dxa"/>
            <w:shd w:val="clear" w:color="auto" w:fill="auto"/>
          </w:tcPr>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Pr="00DA34B1" w:rsidRDefault="0088692A" w:rsidP="0088692A">
            <w:pPr>
              <w:jc w:val="center"/>
              <w:rPr>
                <w:rFonts w:cs="Arial"/>
                <w:sz w:val="18"/>
                <w:szCs w:val="18"/>
                <w:lang w:eastAsia="en-US"/>
              </w:rPr>
            </w:pPr>
            <w:r>
              <w:rPr>
                <w:rFonts w:cs="Arial"/>
                <w:sz w:val="18"/>
                <w:szCs w:val="18"/>
                <w:lang w:eastAsia="en-US"/>
              </w:rPr>
              <w:t>LH</w:t>
            </w:r>
          </w:p>
        </w:tc>
        <w:tc>
          <w:tcPr>
            <w:tcW w:w="739" w:type="dxa"/>
            <w:gridSpan w:val="2"/>
          </w:tcPr>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Default="0088692A" w:rsidP="0088692A">
            <w:pPr>
              <w:jc w:val="center"/>
              <w:rPr>
                <w:rFonts w:cs="Arial"/>
                <w:sz w:val="18"/>
                <w:szCs w:val="18"/>
                <w:lang w:eastAsia="en-US"/>
              </w:rPr>
            </w:pPr>
          </w:p>
          <w:p w:rsidR="0088692A" w:rsidRPr="00DA34B1" w:rsidRDefault="0088692A" w:rsidP="0088692A">
            <w:pPr>
              <w:jc w:val="center"/>
              <w:rPr>
                <w:rFonts w:cs="Arial"/>
                <w:sz w:val="18"/>
                <w:szCs w:val="18"/>
                <w:lang w:eastAsia="en-US"/>
              </w:rPr>
            </w:pPr>
            <w:r>
              <w:rPr>
                <w:rFonts w:cs="Arial"/>
                <w:sz w:val="18"/>
                <w:szCs w:val="18"/>
                <w:lang w:eastAsia="en-US"/>
              </w:rPr>
              <w:t>Ongoing</w:t>
            </w:r>
          </w:p>
        </w:tc>
        <w:tc>
          <w:tcPr>
            <w:tcW w:w="1072" w:type="dxa"/>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00B050"/>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00B050"/>
          </w:tcPr>
          <w:p w:rsidR="0088692A" w:rsidRPr="00DA34B1" w:rsidRDefault="0088692A" w:rsidP="0088692A">
            <w:pPr>
              <w:jc w:val="center"/>
              <w:rPr>
                <w:rFonts w:cs="Arial"/>
                <w:sz w:val="18"/>
                <w:szCs w:val="18"/>
                <w:lang w:eastAsia="en-US"/>
              </w:rPr>
            </w:pPr>
          </w:p>
        </w:tc>
        <w:tc>
          <w:tcPr>
            <w:tcW w:w="411" w:type="dxa"/>
            <w:tcBorders>
              <w:right w:val="single" w:sz="4" w:space="0" w:color="auto"/>
            </w:tcBorders>
            <w:shd w:val="clear" w:color="auto" w:fill="00B050"/>
          </w:tcPr>
          <w:p w:rsidR="0088692A" w:rsidRPr="00DA34B1" w:rsidRDefault="0088692A" w:rsidP="0088692A">
            <w:pPr>
              <w:jc w:val="center"/>
              <w:rPr>
                <w:rFonts w:cs="Arial"/>
                <w:sz w:val="18"/>
                <w:szCs w:val="18"/>
                <w:lang w:eastAsia="en-US"/>
              </w:rPr>
            </w:pPr>
          </w:p>
        </w:tc>
      </w:tr>
      <w:tr w:rsidR="0088692A" w:rsidRPr="00BC67F5" w:rsidTr="00E32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11738"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rsidR="0088692A" w:rsidRPr="00BC67F5" w:rsidRDefault="0088692A" w:rsidP="0088692A">
            <w:pPr>
              <w:spacing w:before="120" w:after="120"/>
              <w:rPr>
                <w:sz w:val="18"/>
                <w:szCs w:val="18"/>
                <w:lang w:eastAsia="en-US"/>
              </w:rPr>
            </w:pPr>
            <w:r w:rsidRPr="00BC67F5">
              <w:rPr>
                <w:sz w:val="18"/>
                <w:szCs w:val="18"/>
                <w:lang w:eastAsia="en-US"/>
              </w:rPr>
              <w:t>Consider if any additional hazards are created and control measures are required if this activity is undertaken in non-routine or emergency conditions</w:t>
            </w:r>
          </w:p>
        </w:tc>
        <w:tc>
          <w:tcPr>
            <w:tcW w:w="3958" w:type="dxa"/>
            <w:gridSpan w:val="7"/>
            <w:tcBorders>
              <w:top w:val="single" w:sz="4" w:space="0" w:color="auto"/>
              <w:left w:val="single" w:sz="4" w:space="0" w:color="auto"/>
              <w:bottom w:val="single" w:sz="4" w:space="0" w:color="auto"/>
              <w:right w:val="single" w:sz="4" w:space="0" w:color="auto"/>
            </w:tcBorders>
            <w:vAlign w:val="center"/>
          </w:tcPr>
          <w:p w:rsidR="0088692A" w:rsidRPr="00DA34B1" w:rsidRDefault="0088692A" w:rsidP="0088692A">
            <w:pPr>
              <w:spacing w:before="120" w:after="120"/>
              <w:rPr>
                <w:sz w:val="18"/>
                <w:szCs w:val="18"/>
                <w:lang w:eastAsia="en-US"/>
              </w:rPr>
            </w:pPr>
            <w:r w:rsidRPr="00DA34B1">
              <w:rPr>
                <w:b/>
                <w:sz w:val="18"/>
                <w:szCs w:val="18"/>
                <w:lang w:eastAsia="en-US"/>
              </w:rPr>
              <w:t>Review Date (</w:t>
            </w:r>
            <w:r w:rsidRPr="00DA34B1">
              <w:rPr>
                <w:b/>
                <w:i/>
                <w:sz w:val="18"/>
                <w:szCs w:val="18"/>
                <w:lang w:eastAsia="en-US"/>
              </w:rPr>
              <w:t>Step 5</w:t>
            </w:r>
            <w:r w:rsidRPr="00DA34B1">
              <w:rPr>
                <w:b/>
                <w:sz w:val="18"/>
                <w:szCs w:val="18"/>
                <w:lang w:eastAsia="en-US"/>
              </w:rPr>
              <w:t>):</w:t>
            </w:r>
            <w:r>
              <w:rPr>
                <w:b/>
                <w:sz w:val="18"/>
                <w:szCs w:val="18"/>
                <w:lang w:eastAsia="en-US"/>
              </w:rPr>
              <w:t xml:space="preserve"> </w:t>
            </w:r>
          </w:p>
        </w:tc>
      </w:tr>
      <w:tr w:rsidR="0088692A" w:rsidRPr="00BC67F5" w:rsidTr="00E32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82" w:type="dxa"/>
            <w:gridSpan w:val="3"/>
            <w:tcBorders>
              <w:top w:val="single" w:sz="4" w:space="0" w:color="auto"/>
              <w:left w:val="single" w:sz="4" w:space="0" w:color="auto"/>
              <w:bottom w:val="single" w:sz="4" w:space="0" w:color="auto"/>
              <w:right w:val="single" w:sz="4" w:space="0" w:color="auto"/>
            </w:tcBorders>
            <w:vAlign w:val="center"/>
          </w:tcPr>
          <w:p w:rsidR="00DD679C" w:rsidRDefault="00DD679C" w:rsidP="00DD679C">
            <w:pPr>
              <w:spacing w:before="120" w:after="120"/>
              <w:rPr>
                <w:b/>
                <w:sz w:val="18"/>
                <w:szCs w:val="18"/>
                <w:lang w:eastAsia="en-US"/>
              </w:rPr>
            </w:pPr>
          </w:p>
          <w:p w:rsidR="00DD679C" w:rsidRPr="00DA34B1" w:rsidRDefault="0088692A" w:rsidP="00DD679C">
            <w:pPr>
              <w:spacing w:before="120" w:after="120"/>
              <w:rPr>
                <w:sz w:val="18"/>
                <w:szCs w:val="18"/>
                <w:lang w:eastAsia="en-US"/>
              </w:rPr>
            </w:pPr>
            <w:r w:rsidRPr="00DA34B1">
              <w:rPr>
                <w:b/>
                <w:sz w:val="18"/>
                <w:szCs w:val="18"/>
                <w:lang w:eastAsia="en-US"/>
              </w:rPr>
              <w:t xml:space="preserve">Assessors Signature: </w:t>
            </w:r>
            <w:r>
              <w:rPr>
                <w:sz w:val="18"/>
                <w:szCs w:val="18"/>
                <w:lang w:eastAsia="en-US"/>
              </w:rPr>
              <w:t xml:space="preserve"> </w:t>
            </w:r>
            <w:r w:rsidR="00DD679C" w:rsidRPr="00DD679C">
              <w:rPr>
                <w:b/>
                <w:sz w:val="18"/>
                <w:szCs w:val="18"/>
                <w:lang w:eastAsia="en-US"/>
              </w:rPr>
              <w:t>Liz Havill</w:t>
            </w:r>
          </w:p>
          <w:p w:rsidR="00E04896" w:rsidRPr="00DA34B1" w:rsidRDefault="00E04896" w:rsidP="0088692A">
            <w:pPr>
              <w:spacing w:before="120" w:after="120"/>
              <w:rPr>
                <w:sz w:val="18"/>
                <w:szCs w:val="18"/>
                <w:lang w:eastAsia="en-US"/>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DD679C" w:rsidRDefault="00DD679C" w:rsidP="0088692A">
            <w:pPr>
              <w:spacing w:before="120" w:after="120"/>
              <w:rPr>
                <w:b/>
                <w:sz w:val="18"/>
                <w:szCs w:val="18"/>
                <w:lang w:eastAsia="en-US"/>
              </w:rPr>
            </w:pPr>
          </w:p>
          <w:p w:rsidR="0088692A" w:rsidRDefault="0088692A" w:rsidP="0088692A">
            <w:pPr>
              <w:spacing w:before="120" w:after="120"/>
              <w:rPr>
                <w:b/>
                <w:sz w:val="18"/>
                <w:szCs w:val="18"/>
                <w:lang w:eastAsia="en-US"/>
              </w:rPr>
            </w:pPr>
            <w:r w:rsidRPr="00DA34B1">
              <w:rPr>
                <w:b/>
                <w:sz w:val="18"/>
                <w:szCs w:val="18"/>
                <w:lang w:eastAsia="en-US"/>
              </w:rPr>
              <w:t>Date:</w:t>
            </w:r>
            <w:r>
              <w:rPr>
                <w:b/>
                <w:sz w:val="18"/>
                <w:szCs w:val="18"/>
                <w:lang w:eastAsia="en-US"/>
              </w:rPr>
              <w:t xml:space="preserve"> </w:t>
            </w:r>
            <w:r w:rsidR="00DD679C">
              <w:rPr>
                <w:b/>
                <w:sz w:val="18"/>
                <w:szCs w:val="18"/>
                <w:lang w:eastAsia="en-US"/>
              </w:rPr>
              <w:t>19.07.2021</w:t>
            </w:r>
          </w:p>
          <w:p w:rsidR="007C683B" w:rsidRPr="00DA34B1" w:rsidRDefault="007C683B" w:rsidP="0088692A">
            <w:pPr>
              <w:spacing w:before="120" w:after="120"/>
              <w:rPr>
                <w:sz w:val="18"/>
                <w:szCs w:val="18"/>
                <w:lang w:eastAsia="en-US"/>
              </w:rPr>
            </w:pPr>
          </w:p>
        </w:tc>
        <w:tc>
          <w:tcPr>
            <w:tcW w:w="5643" w:type="dxa"/>
            <w:gridSpan w:val="4"/>
            <w:tcBorders>
              <w:top w:val="single" w:sz="4" w:space="0" w:color="auto"/>
              <w:left w:val="single" w:sz="4" w:space="0" w:color="auto"/>
              <w:bottom w:val="single" w:sz="4" w:space="0" w:color="auto"/>
              <w:right w:val="single" w:sz="4" w:space="0" w:color="auto"/>
            </w:tcBorders>
            <w:vAlign w:val="center"/>
          </w:tcPr>
          <w:p w:rsidR="0088692A" w:rsidRPr="00DA34B1" w:rsidRDefault="0088692A" w:rsidP="0088692A">
            <w:pPr>
              <w:spacing w:before="120" w:after="120"/>
              <w:rPr>
                <w:sz w:val="18"/>
                <w:szCs w:val="18"/>
                <w:lang w:eastAsia="en-US"/>
              </w:rPr>
            </w:pPr>
            <w:r w:rsidRPr="00DA34B1">
              <w:rPr>
                <w:b/>
                <w:sz w:val="18"/>
                <w:szCs w:val="18"/>
                <w:lang w:eastAsia="en-US"/>
              </w:rPr>
              <w:t>Authorised By:</w:t>
            </w:r>
            <w:r>
              <w:rPr>
                <w:b/>
                <w:sz w:val="18"/>
                <w:szCs w:val="18"/>
                <w:lang w:eastAsia="en-US"/>
              </w:rPr>
              <w:t xml:space="preserve"> Russell Tew</w:t>
            </w:r>
          </w:p>
        </w:tc>
        <w:tc>
          <w:tcPr>
            <w:tcW w:w="2589" w:type="dxa"/>
            <w:gridSpan w:val="5"/>
            <w:tcBorders>
              <w:top w:val="single" w:sz="4" w:space="0" w:color="auto"/>
              <w:left w:val="single" w:sz="4" w:space="0" w:color="auto"/>
              <w:bottom w:val="single" w:sz="4" w:space="0" w:color="auto"/>
              <w:right w:val="single" w:sz="4" w:space="0" w:color="auto"/>
            </w:tcBorders>
            <w:vAlign w:val="center"/>
          </w:tcPr>
          <w:p w:rsidR="0088692A" w:rsidRPr="00DA34B1" w:rsidRDefault="0088692A" w:rsidP="00DD679C">
            <w:pPr>
              <w:spacing w:before="120" w:after="120"/>
              <w:rPr>
                <w:sz w:val="18"/>
                <w:szCs w:val="18"/>
                <w:lang w:eastAsia="en-US"/>
              </w:rPr>
            </w:pPr>
            <w:r w:rsidRPr="00DA34B1">
              <w:rPr>
                <w:b/>
                <w:sz w:val="18"/>
                <w:szCs w:val="18"/>
                <w:lang w:eastAsia="en-US"/>
              </w:rPr>
              <w:t>Date:</w:t>
            </w:r>
            <w:r>
              <w:rPr>
                <w:b/>
                <w:sz w:val="18"/>
                <w:szCs w:val="18"/>
                <w:lang w:eastAsia="en-US"/>
              </w:rPr>
              <w:t xml:space="preserve"> </w:t>
            </w:r>
            <w:r w:rsidR="00DD679C">
              <w:rPr>
                <w:b/>
                <w:sz w:val="18"/>
                <w:szCs w:val="18"/>
                <w:lang w:eastAsia="en-US"/>
              </w:rPr>
              <w:t xml:space="preserve"> 19.07.2021</w:t>
            </w:r>
          </w:p>
        </w:tc>
      </w:tr>
    </w:tbl>
    <w:p w:rsidR="00BC67F5" w:rsidRDefault="00BC67F5"/>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BC67F5" w:rsidRPr="00BC67F5" w:rsidTr="00BE082F">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C67F5" w:rsidRPr="00BC67F5" w:rsidRDefault="00BC67F5" w:rsidP="00BC67F5">
            <w:pPr>
              <w:ind w:left="113" w:right="113"/>
              <w:jc w:val="center"/>
              <w:rPr>
                <w:b/>
                <w:sz w:val="16"/>
                <w:szCs w:val="16"/>
                <w:lang w:eastAsia="en-US"/>
              </w:rPr>
            </w:pPr>
            <w:r w:rsidRPr="00BC67F5">
              <w:rPr>
                <w:b/>
                <w:sz w:val="16"/>
                <w:szCs w:val="16"/>
                <w:lang w:eastAsia="en-US"/>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r w:rsidRPr="00BC67F5">
              <w:rPr>
                <w:b/>
                <w:sz w:val="16"/>
                <w:szCs w:val="16"/>
                <w:lang w:eastAsia="en-US"/>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BE082F">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Medium</w:t>
            </w:r>
            <w:r w:rsidRPr="00BC67F5">
              <w:rPr>
                <w:b/>
                <w:sz w:val="16"/>
                <w:szCs w:val="16"/>
                <w:lang w:eastAsia="en-US"/>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rsidR="00BC67F5" w:rsidRPr="00BC67F5" w:rsidRDefault="00BC67F5" w:rsidP="00BC67F5">
            <w:pPr>
              <w:spacing w:before="240"/>
              <w:rPr>
                <w:sz w:val="16"/>
                <w:szCs w:val="16"/>
                <w:lang w:eastAsia="en-US"/>
              </w:rPr>
            </w:pPr>
            <w:r w:rsidRPr="00BC67F5">
              <w:rPr>
                <w:sz w:val="16"/>
                <w:szCs w:val="16"/>
                <w:lang w:eastAsia="en-US"/>
              </w:rPr>
              <w:t>High</w:t>
            </w:r>
          </w:p>
        </w:tc>
      </w:tr>
      <w:tr w:rsidR="00BC67F5" w:rsidRPr="00BC67F5" w:rsidTr="00BE082F">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C67F5" w:rsidRPr="00BC67F5" w:rsidRDefault="00BC67F5" w:rsidP="00BC67F5">
            <w:pPr>
              <w:rPr>
                <w:b/>
                <w:sz w:val="16"/>
                <w:szCs w:val="16"/>
                <w:lang w:eastAsia="en-US"/>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b/>
                <w:sz w:val="16"/>
                <w:szCs w:val="16"/>
                <w:lang w:eastAsia="en-US"/>
              </w:rPr>
            </w:pPr>
            <w:r w:rsidRPr="00BC67F5">
              <w:rPr>
                <w:sz w:val="16"/>
                <w:szCs w:val="16"/>
                <w:lang w:eastAsia="en-US"/>
              </w:rPr>
              <w:t xml:space="preserve">Low </w:t>
            </w:r>
            <w:r w:rsidRPr="00BC67F5">
              <w:rPr>
                <w:b/>
                <w:sz w:val="16"/>
                <w:szCs w:val="16"/>
                <w:lang w:eastAsia="en-US"/>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rsidR="00BC67F5" w:rsidRPr="00BC67F5" w:rsidRDefault="00BC67F5" w:rsidP="00BC67F5">
            <w:pPr>
              <w:spacing w:before="240"/>
              <w:rPr>
                <w:sz w:val="16"/>
                <w:szCs w:val="16"/>
                <w:lang w:eastAsia="en-US"/>
              </w:rPr>
            </w:pPr>
            <w:r w:rsidRPr="00BC67F5">
              <w:rPr>
                <w:sz w:val="16"/>
                <w:szCs w:val="16"/>
                <w:lang w:eastAsia="en-US"/>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rsidR="00BC67F5" w:rsidRPr="00BC67F5" w:rsidRDefault="00BC67F5" w:rsidP="00BC67F5">
            <w:pPr>
              <w:spacing w:before="240"/>
              <w:rPr>
                <w:sz w:val="16"/>
                <w:szCs w:val="16"/>
                <w:lang w:eastAsia="en-US"/>
              </w:rPr>
            </w:pPr>
            <w:r w:rsidRPr="00BC67F5">
              <w:rPr>
                <w:sz w:val="16"/>
                <w:szCs w:val="16"/>
                <w:lang w:eastAsia="en-US"/>
              </w:rPr>
              <w:t>Medium</w:t>
            </w:r>
          </w:p>
        </w:tc>
      </w:tr>
      <w:tr w:rsidR="00BC67F5" w:rsidRPr="00BC67F5" w:rsidTr="00BE082F">
        <w:trPr>
          <w:trHeight w:val="826"/>
        </w:trPr>
        <w:tc>
          <w:tcPr>
            <w:tcW w:w="552" w:type="dxa"/>
            <w:tcBorders>
              <w:top w:val="single" w:sz="4" w:space="0" w:color="auto"/>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single" w:sz="4" w:space="0" w:color="auto"/>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Low</w:t>
            </w:r>
          </w:p>
          <w:p w:rsidR="00BC67F5" w:rsidRPr="00BC67F5" w:rsidRDefault="00BC67F5" w:rsidP="00BC67F5">
            <w:pPr>
              <w:rPr>
                <w:b/>
                <w:sz w:val="16"/>
                <w:szCs w:val="16"/>
                <w:lang w:eastAsia="en-US"/>
              </w:rPr>
            </w:pPr>
            <w:r w:rsidRPr="00BC67F5">
              <w:rPr>
                <w:b/>
                <w:sz w:val="16"/>
                <w:szCs w:val="16"/>
                <w:lang w:eastAsia="en-US"/>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Medium</w:t>
            </w:r>
          </w:p>
          <w:p w:rsidR="00BC67F5" w:rsidRPr="00BC67F5" w:rsidRDefault="00BC67F5" w:rsidP="00BC67F5">
            <w:pPr>
              <w:rPr>
                <w:b/>
                <w:sz w:val="16"/>
                <w:szCs w:val="16"/>
                <w:lang w:eastAsia="en-US"/>
              </w:rPr>
            </w:pPr>
            <w:r w:rsidRPr="00BC67F5">
              <w:rPr>
                <w:b/>
                <w:sz w:val="16"/>
                <w:szCs w:val="16"/>
                <w:lang w:eastAsia="en-US"/>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High</w:t>
            </w:r>
          </w:p>
          <w:p w:rsidR="00BC67F5" w:rsidRPr="00BC67F5" w:rsidRDefault="00BC67F5" w:rsidP="00BC67F5">
            <w:pPr>
              <w:rPr>
                <w:b/>
                <w:sz w:val="16"/>
                <w:szCs w:val="16"/>
                <w:lang w:eastAsia="en-US"/>
              </w:rPr>
            </w:pPr>
            <w:r w:rsidRPr="00BC67F5">
              <w:rPr>
                <w:b/>
                <w:sz w:val="16"/>
                <w:szCs w:val="16"/>
                <w:lang w:eastAsia="en-US"/>
              </w:rPr>
              <w:t>(It is likely to happen)</w:t>
            </w:r>
          </w:p>
        </w:tc>
      </w:tr>
      <w:tr w:rsidR="00BC67F5" w:rsidRPr="00BC67F5" w:rsidTr="00BE082F">
        <w:trPr>
          <w:trHeight w:val="477"/>
        </w:trPr>
        <w:tc>
          <w:tcPr>
            <w:tcW w:w="552" w:type="dxa"/>
            <w:tcBorders>
              <w:top w:val="nil"/>
              <w:left w:val="nil"/>
              <w:bottom w:val="nil"/>
              <w:right w:val="nil"/>
            </w:tcBorders>
            <w:shd w:val="clear" w:color="auto" w:fill="FFFFFF"/>
            <w:vAlign w:val="center"/>
          </w:tcPr>
          <w:p w:rsidR="00BC67F5" w:rsidRPr="00BC67F5" w:rsidRDefault="00BC67F5" w:rsidP="00BC67F5">
            <w:pPr>
              <w:rPr>
                <w:b/>
                <w:sz w:val="16"/>
                <w:szCs w:val="16"/>
                <w:lang w:eastAsia="en-US"/>
              </w:rPr>
            </w:pPr>
          </w:p>
        </w:tc>
        <w:tc>
          <w:tcPr>
            <w:tcW w:w="2199" w:type="dxa"/>
            <w:tcBorders>
              <w:top w:val="nil"/>
              <w:left w:val="nil"/>
              <w:bottom w:val="nil"/>
              <w:right w:val="single" w:sz="4" w:space="0" w:color="auto"/>
            </w:tcBorders>
            <w:shd w:val="clear" w:color="auto" w:fill="FFFFFF"/>
          </w:tcPr>
          <w:p w:rsidR="00BC67F5" w:rsidRPr="00BC67F5" w:rsidRDefault="00BC67F5" w:rsidP="00BC67F5">
            <w:pPr>
              <w:rPr>
                <w:b/>
                <w:sz w:val="16"/>
                <w:szCs w:val="16"/>
                <w:lang w:eastAsia="en-US"/>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rsidR="00BC67F5" w:rsidRPr="00BC67F5" w:rsidRDefault="00BC67F5" w:rsidP="00BC67F5">
            <w:pPr>
              <w:rPr>
                <w:sz w:val="16"/>
                <w:szCs w:val="16"/>
                <w:lang w:eastAsia="en-US"/>
              </w:rPr>
            </w:pPr>
            <w:r w:rsidRPr="00BC67F5">
              <w:rPr>
                <w:sz w:val="16"/>
                <w:szCs w:val="16"/>
                <w:lang w:eastAsia="en-US"/>
              </w:rPr>
              <w:t>Likelihood of Harm Occurring</w:t>
            </w:r>
          </w:p>
        </w:tc>
      </w:tr>
    </w:tbl>
    <w:p w:rsidR="00BC67F5" w:rsidRDefault="00BC67F5"/>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BC67F5" w:rsidRPr="00BC67F5" w:rsidTr="00BC67F5">
        <w:trPr>
          <w:cantSplit/>
          <w:trHeight w:val="351"/>
        </w:trPr>
        <w:tc>
          <w:tcPr>
            <w:tcW w:w="7190" w:type="dxa"/>
            <w:gridSpan w:val="2"/>
            <w:tcBorders>
              <w:bottom w:val="single" w:sz="4" w:space="0" w:color="auto"/>
            </w:tcBorders>
            <w:shd w:val="clear" w:color="auto" w:fill="FFFFFF"/>
            <w:vAlign w:val="center"/>
          </w:tcPr>
          <w:p w:rsidR="00BC67F5" w:rsidRPr="00BC67F5" w:rsidRDefault="00BC67F5" w:rsidP="00BC67F5">
            <w:pPr>
              <w:rPr>
                <w:rFonts w:cs="Arial"/>
                <w:b/>
                <w:sz w:val="16"/>
                <w:szCs w:val="16"/>
                <w:lang w:eastAsia="en-US"/>
              </w:rPr>
            </w:pPr>
            <w:r w:rsidRPr="00BC67F5">
              <w:rPr>
                <w:rFonts w:cs="Arial"/>
                <w:b/>
                <w:sz w:val="16"/>
                <w:szCs w:val="16"/>
                <w:lang w:eastAsia="en-US"/>
              </w:rPr>
              <w:lastRenderedPageBreak/>
              <w:t>Risk Definitions</w:t>
            </w:r>
          </w:p>
        </w:tc>
      </w:tr>
      <w:tr w:rsidR="00BC67F5" w:rsidRPr="00BC67F5" w:rsidTr="00BC67F5">
        <w:trPr>
          <w:cantSplit/>
          <w:trHeight w:val="894"/>
        </w:trPr>
        <w:tc>
          <w:tcPr>
            <w:tcW w:w="1100" w:type="dxa"/>
            <w:tcBorders>
              <w:bottom w:val="single" w:sz="4" w:space="0" w:color="auto"/>
            </w:tcBorders>
            <w:shd w:val="clear" w:color="auto" w:fill="00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Low</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Controls are adequate, no further action required, but ensure controls are monitored and any changes reassessed.</w:t>
            </w:r>
          </w:p>
        </w:tc>
      </w:tr>
      <w:tr w:rsidR="00BC67F5" w:rsidRPr="00BC67F5" w:rsidTr="00BC67F5">
        <w:trPr>
          <w:cantSplit/>
          <w:trHeight w:val="1254"/>
        </w:trPr>
        <w:tc>
          <w:tcPr>
            <w:tcW w:w="1100" w:type="dxa"/>
            <w:tcBorders>
              <w:top w:val="single" w:sz="4" w:space="0" w:color="auto"/>
              <w:bottom w:val="single" w:sz="4" w:space="0" w:color="auto"/>
            </w:tcBorders>
            <w:shd w:val="clear" w:color="auto" w:fill="FFFF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Medium</w:t>
            </w:r>
          </w:p>
          <w:p w:rsidR="00BC67F5" w:rsidRPr="00BC67F5" w:rsidRDefault="00BC67F5" w:rsidP="00BC67F5">
            <w:pPr>
              <w:jc w:val="center"/>
              <w:rPr>
                <w:rFonts w:cs="Arial"/>
                <w:b/>
                <w:sz w:val="16"/>
                <w:szCs w:val="16"/>
                <w:lang w:eastAsia="en-US"/>
              </w:rPr>
            </w:pPr>
          </w:p>
        </w:tc>
        <w:tc>
          <w:tcPr>
            <w:tcW w:w="6090" w:type="dxa"/>
            <w:vAlign w:val="center"/>
          </w:tcPr>
          <w:p w:rsidR="00BC67F5" w:rsidRPr="00BC67F5" w:rsidRDefault="00BC67F5" w:rsidP="00BC67F5">
            <w:pPr>
              <w:rPr>
                <w:rFonts w:cs="Arial"/>
                <w:sz w:val="16"/>
                <w:szCs w:val="16"/>
                <w:lang w:eastAsia="en-US"/>
              </w:rPr>
            </w:pPr>
            <w:r w:rsidRPr="00BC67F5">
              <w:rPr>
                <w:rFonts w:cs="Arial"/>
                <w:sz w:val="16"/>
                <w:szCs w:val="16"/>
                <w:lang w:eastAsia="en-US"/>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BC67F5" w:rsidRPr="00BC67F5" w:rsidTr="00BC67F5">
        <w:trPr>
          <w:cantSplit/>
          <w:trHeight w:val="1601"/>
        </w:trPr>
        <w:tc>
          <w:tcPr>
            <w:tcW w:w="1100" w:type="dxa"/>
            <w:tcBorders>
              <w:bottom w:val="single" w:sz="4" w:space="0" w:color="auto"/>
            </w:tcBorders>
            <w:shd w:val="clear" w:color="auto" w:fill="FF0000"/>
            <w:vAlign w:val="center"/>
          </w:tcPr>
          <w:p w:rsidR="00BC67F5" w:rsidRPr="00BC67F5" w:rsidRDefault="00BC67F5" w:rsidP="00BC67F5">
            <w:pPr>
              <w:jc w:val="center"/>
              <w:rPr>
                <w:rFonts w:cs="Arial"/>
                <w:b/>
                <w:sz w:val="16"/>
                <w:szCs w:val="16"/>
                <w:lang w:eastAsia="en-US"/>
              </w:rPr>
            </w:pPr>
          </w:p>
          <w:p w:rsidR="00BC67F5" w:rsidRPr="00BC67F5" w:rsidRDefault="00BC67F5" w:rsidP="00BC67F5">
            <w:pPr>
              <w:jc w:val="center"/>
              <w:rPr>
                <w:rFonts w:cs="Arial"/>
                <w:b/>
                <w:sz w:val="16"/>
                <w:szCs w:val="16"/>
                <w:lang w:eastAsia="en-US"/>
              </w:rPr>
            </w:pPr>
            <w:r w:rsidRPr="00BC67F5">
              <w:rPr>
                <w:rFonts w:cs="Arial"/>
                <w:b/>
                <w:sz w:val="16"/>
                <w:szCs w:val="16"/>
                <w:lang w:eastAsia="en-US"/>
              </w:rPr>
              <w:t>High</w:t>
            </w:r>
          </w:p>
          <w:p w:rsidR="00BC67F5" w:rsidRPr="00BC67F5" w:rsidRDefault="00BC67F5" w:rsidP="00BC67F5">
            <w:pPr>
              <w:jc w:val="center"/>
              <w:rPr>
                <w:rFonts w:cs="Arial"/>
                <w:b/>
                <w:sz w:val="16"/>
                <w:szCs w:val="16"/>
                <w:lang w:eastAsia="en-US"/>
              </w:rPr>
            </w:pPr>
          </w:p>
        </w:tc>
        <w:tc>
          <w:tcPr>
            <w:tcW w:w="6090" w:type="dxa"/>
            <w:tcBorders>
              <w:bottom w:val="single" w:sz="4" w:space="0" w:color="auto"/>
            </w:tcBorders>
            <w:vAlign w:val="center"/>
          </w:tcPr>
          <w:p w:rsidR="00BC67F5" w:rsidRPr="00BC67F5" w:rsidRDefault="00BC67F5" w:rsidP="00BC67F5">
            <w:pPr>
              <w:rPr>
                <w:rFonts w:cs="Arial"/>
                <w:sz w:val="16"/>
                <w:szCs w:val="16"/>
                <w:lang w:eastAsia="en-US"/>
              </w:rPr>
            </w:pPr>
            <w:r w:rsidRPr="00BC67F5">
              <w:rPr>
                <w:rFonts w:cs="Arial"/>
                <w:sz w:val="16"/>
                <w:szCs w:val="16"/>
                <w:lang w:eastAsia="en-US"/>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008C2FC7" w:rsidRPr="008C2FC7">
              <w:rPr>
                <w:rFonts w:cs="Arial"/>
                <w:b/>
                <w:sz w:val="16"/>
                <w:szCs w:val="16"/>
                <w:lang w:eastAsia="en-US"/>
              </w:rPr>
              <w:t>MUST</w:t>
            </w:r>
            <w:r w:rsidRPr="00BC67F5">
              <w:rPr>
                <w:rFonts w:cs="Arial"/>
                <w:sz w:val="16"/>
                <w:szCs w:val="16"/>
                <w:lang w:eastAsia="en-US"/>
              </w:rPr>
              <w:t xml:space="preserve"> have a written method statement/safe system of work and arrangements </w:t>
            </w:r>
            <w:r w:rsidR="008C2FC7" w:rsidRPr="008C2FC7">
              <w:rPr>
                <w:rFonts w:cs="Arial"/>
                <w:b/>
                <w:sz w:val="16"/>
                <w:szCs w:val="16"/>
                <w:lang w:eastAsia="en-US"/>
              </w:rPr>
              <w:t>MUST</w:t>
            </w:r>
            <w:r w:rsidRPr="00BC67F5">
              <w:rPr>
                <w:rFonts w:cs="Arial"/>
                <w:sz w:val="16"/>
                <w:szCs w:val="16"/>
                <w:lang w:eastAsia="en-US"/>
              </w:rPr>
              <w:t xml:space="preserve"> be made to ensure that the controls are maintained and monitored for adequacy.</w:t>
            </w:r>
          </w:p>
        </w:tc>
      </w:tr>
    </w:tbl>
    <w:p w:rsidR="00BC67F5" w:rsidRPr="00BC67F5" w:rsidRDefault="00BC67F5" w:rsidP="00B804AC"/>
    <w:sectPr w:rsidR="00BC67F5" w:rsidRPr="00BC67F5" w:rsidSect="009F7205">
      <w:type w:val="continuous"/>
      <w:pgSz w:w="16840" w:h="11907" w:orient="landscape" w:code="9"/>
      <w:pgMar w:top="567" w:right="567" w:bottom="567" w:left="567" w:header="709" w:footer="33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A43" w:rsidRDefault="00E34A43">
      <w:r>
        <w:separator/>
      </w:r>
    </w:p>
  </w:endnote>
  <w:endnote w:type="continuationSeparator" w:id="0">
    <w:p w:rsidR="00E34A43" w:rsidRDefault="00E3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86761"/>
      <w:docPartObj>
        <w:docPartGallery w:val="Page Numbers (Bottom of Page)"/>
        <w:docPartUnique/>
      </w:docPartObj>
    </w:sdtPr>
    <w:sdtContent>
      <w:sdt>
        <w:sdtPr>
          <w:id w:val="-1669238322"/>
          <w:docPartObj>
            <w:docPartGallery w:val="Page Numbers (Top of Page)"/>
            <w:docPartUnique/>
          </w:docPartObj>
        </w:sdtPr>
        <w:sdtContent>
          <w:p w:rsidR="00E34A43" w:rsidRPr="00D173B4" w:rsidRDefault="00E34A43" w:rsidP="00A660EC">
            <w:pPr>
              <w:pStyle w:val="Footer"/>
              <w:rPr>
                <w:sz w:val="20"/>
                <w:szCs w:val="20"/>
              </w:rPr>
            </w:pPr>
            <w:r>
              <w:rPr>
                <w:sz w:val="20"/>
                <w:szCs w:val="20"/>
              </w:rPr>
              <w:t>Version 5.1</w:t>
            </w:r>
            <w:r w:rsidRPr="00D173B4">
              <w:rPr>
                <w:sz w:val="20"/>
                <w:szCs w:val="20"/>
              </w:rPr>
              <w:tab/>
            </w:r>
            <w:r w:rsidRPr="00D173B4">
              <w:rPr>
                <w:sz w:val="20"/>
                <w:szCs w:val="20"/>
              </w:rPr>
              <w:tab/>
            </w:r>
            <w:r w:rsidRPr="00D173B4">
              <w:rPr>
                <w:sz w:val="20"/>
                <w:szCs w:val="20"/>
              </w:rPr>
              <w:tab/>
            </w:r>
            <w:r w:rsidRPr="00D173B4">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173B4">
              <w:rPr>
                <w:sz w:val="20"/>
                <w:szCs w:val="20"/>
              </w:rPr>
              <w:t>Approved:</w:t>
            </w:r>
            <w:r>
              <w:rPr>
                <w:sz w:val="20"/>
                <w:szCs w:val="20"/>
              </w:rPr>
              <w:t xml:space="preserve"> April 2015</w:t>
            </w:r>
          </w:p>
          <w:p w:rsidR="00E34A43" w:rsidRDefault="00E34A43" w:rsidP="00A660EC">
            <w:pPr>
              <w:pStyle w:val="Footer"/>
              <w:jc w:val="center"/>
            </w:pPr>
            <w:r w:rsidRPr="00D173B4">
              <w:rPr>
                <w:sz w:val="20"/>
                <w:szCs w:val="20"/>
              </w:rPr>
              <w:t xml:space="preserve">Page </w:t>
            </w:r>
            <w:r w:rsidRPr="00D173B4">
              <w:rPr>
                <w:b/>
                <w:bCs/>
                <w:sz w:val="20"/>
                <w:szCs w:val="20"/>
              </w:rPr>
              <w:fldChar w:fldCharType="begin"/>
            </w:r>
            <w:r w:rsidRPr="00D173B4">
              <w:rPr>
                <w:b/>
                <w:bCs/>
                <w:sz w:val="20"/>
                <w:szCs w:val="20"/>
              </w:rPr>
              <w:instrText xml:space="preserve"> PAGE </w:instrText>
            </w:r>
            <w:r w:rsidRPr="00D173B4">
              <w:rPr>
                <w:b/>
                <w:bCs/>
                <w:sz w:val="20"/>
                <w:szCs w:val="20"/>
              </w:rPr>
              <w:fldChar w:fldCharType="separate"/>
            </w:r>
            <w:r w:rsidR="00E44EE6">
              <w:rPr>
                <w:b/>
                <w:bCs/>
                <w:noProof/>
                <w:sz w:val="20"/>
                <w:szCs w:val="20"/>
              </w:rPr>
              <w:t>8</w:t>
            </w:r>
            <w:r w:rsidRPr="00D173B4">
              <w:rPr>
                <w:b/>
                <w:bCs/>
                <w:sz w:val="20"/>
                <w:szCs w:val="20"/>
              </w:rPr>
              <w:fldChar w:fldCharType="end"/>
            </w:r>
            <w:r w:rsidRPr="00D173B4">
              <w:rPr>
                <w:sz w:val="20"/>
                <w:szCs w:val="20"/>
              </w:rPr>
              <w:t xml:space="preserve"> of </w:t>
            </w:r>
            <w:r w:rsidRPr="00D173B4">
              <w:rPr>
                <w:b/>
                <w:bCs/>
                <w:sz w:val="20"/>
                <w:szCs w:val="20"/>
              </w:rPr>
              <w:fldChar w:fldCharType="begin"/>
            </w:r>
            <w:r w:rsidRPr="00D173B4">
              <w:rPr>
                <w:b/>
                <w:bCs/>
                <w:sz w:val="20"/>
                <w:szCs w:val="20"/>
              </w:rPr>
              <w:instrText xml:space="preserve"> NUMPAGES  </w:instrText>
            </w:r>
            <w:r w:rsidRPr="00D173B4">
              <w:rPr>
                <w:b/>
                <w:bCs/>
                <w:sz w:val="20"/>
                <w:szCs w:val="20"/>
              </w:rPr>
              <w:fldChar w:fldCharType="separate"/>
            </w:r>
            <w:r w:rsidR="00E44EE6">
              <w:rPr>
                <w:b/>
                <w:bCs/>
                <w:noProof/>
                <w:sz w:val="20"/>
                <w:szCs w:val="20"/>
              </w:rPr>
              <w:t>13</w:t>
            </w:r>
            <w:r w:rsidRPr="00D173B4">
              <w:rPr>
                <w:b/>
                <w:bCs/>
                <w:sz w:val="20"/>
                <w:szCs w:val="20"/>
              </w:rPr>
              <w:fldChar w:fldCharType="end"/>
            </w:r>
          </w:p>
        </w:sdtContent>
      </w:sdt>
    </w:sdtContent>
  </w:sdt>
  <w:p w:rsidR="00E34A43" w:rsidRDefault="00E3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A43" w:rsidRDefault="00E34A43">
      <w:r>
        <w:separator/>
      </w:r>
    </w:p>
  </w:footnote>
  <w:footnote w:type="continuationSeparator" w:id="0">
    <w:p w:rsidR="00E34A43" w:rsidRDefault="00E34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060"/>
    <w:multiLevelType w:val="hybridMultilevel"/>
    <w:tmpl w:val="77C6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734"/>
    <w:multiLevelType w:val="hybridMultilevel"/>
    <w:tmpl w:val="F81E4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6544A9"/>
    <w:multiLevelType w:val="hybridMultilevel"/>
    <w:tmpl w:val="A8AAEFB0"/>
    <w:lvl w:ilvl="0" w:tplc="924A82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C425A"/>
    <w:multiLevelType w:val="hybridMultilevel"/>
    <w:tmpl w:val="67C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52670"/>
    <w:multiLevelType w:val="hybridMultilevel"/>
    <w:tmpl w:val="A41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033F0"/>
    <w:multiLevelType w:val="hybridMultilevel"/>
    <w:tmpl w:val="8E6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0706F"/>
    <w:multiLevelType w:val="multilevel"/>
    <w:tmpl w:val="51E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2282C"/>
    <w:multiLevelType w:val="hybridMultilevel"/>
    <w:tmpl w:val="A7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C0BF3"/>
    <w:multiLevelType w:val="hybridMultilevel"/>
    <w:tmpl w:val="3B58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30F5"/>
    <w:multiLevelType w:val="hybridMultilevel"/>
    <w:tmpl w:val="D738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D7252"/>
    <w:multiLevelType w:val="hybridMultilevel"/>
    <w:tmpl w:val="364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C2C38"/>
    <w:multiLevelType w:val="hybridMultilevel"/>
    <w:tmpl w:val="4B0A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17028"/>
    <w:multiLevelType w:val="hybridMultilevel"/>
    <w:tmpl w:val="428E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CBA"/>
    <w:multiLevelType w:val="hybridMultilevel"/>
    <w:tmpl w:val="D1F0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A55"/>
    <w:multiLevelType w:val="hybridMultilevel"/>
    <w:tmpl w:val="689E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2A76"/>
    <w:multiLevelType w:val="hybridMultilevel"/>
    <w:tmpl w:val="73B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A4F8C"/>
    <w:multiLevelType w:val="hybridMultilevel"/>
    <w:tmpl w:val="0C6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23DA3"/>
    <w:multiLevelType w:val="hybridMultilevel"/>
    <w:tmpl w:val="903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D40C3"/>
    <w:multiLevelType w:val="hybridMultilevel"/>
    <w:tmpl w:val="3E1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71498"/>
    <w:multiLevelType w:val="hybridMultilevel"/>
    <w:tmpl w:val="8FFE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E5A1F"/>
    <w:multiLevelType w:val="hybridMultilevel"/>
    <w:tmpl w:val="631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21F69"/>
    <w:multiLevelType w:val="multilevel"/>
    <w:tmpl w:val="7FA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4918DB"/>
    <w:multiLevelType w:val="hybridMultilevel"/>
    <w:tmpl w:val="737A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222D7"/>
    <w:multiLevelType w:val="hybridMultilevel"/>
    <w:tmpl w:val="9802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E6FE9"/>
    <w:multiLevelType w:val="hybridMultilevel"/>
    <w:tmpl w:val="20AE1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B230EF1"/>
    <w:multiLevelType w:val="hybridMultilevel"/>
    <w:tmpl w:val="C190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B1771"/>
    <w:multiLevelType w:val="hybridMultilevel"/>
    <w:tmpl w:val="EC284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264AC"/>
    <w:multiLevelType w:val="hybridMultilevel"/>
    <w:tmpl w:val="AE34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076B2"/>
    <w:multiLevelType w:val="hybridMultilevel"/>
    <w:tmpl w:val="9D20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84428"/>
    <w:multiLevelType w:val="hybridMultilevel"/>
    <w:tmpl w:val="D97A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810A0"/>
    <w:multiLevelType w:val="hybridMultilevel"/>
    <w:tmpl w:val="D7EE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3725F"/>
    <w:multiLevelType w:val="hybridMultilevel"/>
    <w:tmpl w:val="DD2A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33130"/>
    <w:multiLevelType w:val="hybridMultilevel"/>
    <w:tmpl w:val="9372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6435F"/>
    <w:multiLevelType w:val="hybridMultilevel"/>
    <w:tmpl w:val="B9FC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26E62"/>
    <w:multiLevelType w:val="hybridMultilevel"/>
    <w:tmpl w:val="0930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D009F"/>
    <w:multiLevelType w:val="hybridMultilevel"/>
    <w:tmpl w:val="055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A046F2"/>
    <w:multiLevelType w:val="hybridMultilevel"/>
    <w:tmpl w:val="CDA8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2"/>
  </w:num>
  <w:num w:numId="4">
    <w:abstractNumId w:val="35"/>
  </w:num>
  <w:num w:numId="5">
    <w:abstractNumId w:val="31"/>
  </w:num>
  <w:num w:numId="6">
    <w:abstractNumId w:val="34"/>
  </w:num>
  <w:num w:numId="7">
    <w:abstractNumId w:val="8"/>
  </w:num>
  <w:num w:numId="8">
    <w:abstractNumId w:val="1"/>
  </w:num>
  <w:num w:numId="9">
    <w:abstractNumId w:val="32"/>
  </w:num>
  <w:num w:numId="10">
    <w:abstractNumId w:val="20"/>
  </w:num>
  <w:num w:numId="11">
    <w:abstractNumId w:val="7"/>
  </w:num>
  <w:num w:numId="12">
    <w:abstractNumId w:val="0"/>
  </w:num>
  <w:num w:numId="13">
    <w:abstractNumId w:val="4"/>
  </w:num>
  <w:num w:numId="14">
    <w:abstractNumId w:val="23"/>
  </w:num>
  <w:num w:numId="15">
    <w:abstractNumId w:val="27"/>
  </w:num>
  <w:num w:numId="16">
    <w:abstractNumId w:val="17"/>
  </w:num>
  <w:num w:numId="17">
    <w:abstractNumId w:val="12"/>
  </w:num>
  <w:num w:numId="18">
    <w:abstractNumId w:val="9"/>
  </w:num>
  <w:num w:numId="19">
    <w:abstractNumId w:val="16"/>
  </w:num>
  <w:num w:numId="20">
    <w:abstractNumId w:val="21"/>
  </w:num>
  <w:num w:numId="21">
    <w:abstractNumId w:val="11"/>
  </w:num>
  <w:num w:numId="22">
    <w:abstractNumId w:val="26"/>
  </w:num>
  <w:num w:numId="23">
    <w:abstractNumId w:val="30"/>
  </w:num>
  <w:num w:numId="24">
    <w:abstractNumId w:val="15"/>
  </w:num>
  <w:num w:numId="25">
    <w:abstractNumId w:val="5"/>
  </w:num>
  <w:num w:numId="26">
    <w:abstractNumId w:val="10"/>
  </w:num>
  <w:num w:numId="27">
    <w:abstractNumId w:val="18"/>
  </w:num>
  <w:num w:numId="28">
    <w:abstractNumId w:val="25"/>
  </w:num>
  <w:num w:numId="29">
    <w:abstractNumId w:val="13"/>
  </w:num>
  <w:num w:numId="30">
    <w:abstractNumId w:val="29"/>
  </w:num>
  <w:num w:numId="31">
    <w:abstractNumId w:val="28"/>
  </w:num>
  <w:num w:numId="32">
    <w:abstractNumId w:val="19"/>
  </w:num>
  <w:num w:numId="33">
    <w:abstractNumId w:val="33"/>
  </w:num>
  <w:num w:numId="34">
    <w:abstractNumId w:val="6"/>
  </w:num>
  <w:num w:numId="35">
    <w:abstractNumId w:val="22"/>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02"/>
    <w:rsid w:val="000011DF"/>
    <w:rsid w:val="000241E6"/>
    <w:rsid w:val="00034350"/>
    <w:rsid w:val="000357F9"/>
    <w:rsid w:val="00044333"/>
    <w:rsid w:val="00051BFD"/>
    <w:rsid w:val="00061366"/>
    <w:rsid w:val="00063635"/>
    <w:rsid w:val="00063E01"/>
    <w:rsid w:val="000645F5"/>
    <w:rsid w:val="000746F4"/>
    <w:rsid w:val="00077F9D"/>
    <w:rsid w:val="00082F09"/>
    <w:rsid w:val="00084CB9"/>
    <w:rsid w:val="00095838"/>
    <w:rsid w:val="00097567"/>
    <w:rsid w:val="000975F9"/>
    <w:rsid w:val="00097BA8"/>
    <w:rsid w:val="000B7933"/>
    <w:rsid w:val="000C02EF"/>
    <w:rsid w:val="000D000C"/>
    <w:rsid w:val="000E3B47"/>
    <w:rsid w:val="001020DD"/>
    <w:rsid w:val="00102C9D"/>
    <w:rsid w:val="001173A0"/>
    <w:rsid w:val="00130FBF"/>
    <w:rsid w:val="00142A7E"/>
    <w:rsid w:val="00151A8F"/>
    <w:rsid w:val="00153550"/>
    <w:rsid w:val="0016729C"/>
    <w:rsid w:val="001815D4"/>
    <w:rsid w:val="00195F12"/>
    <w:rsid w:val="001A112F"/>
    <w:rsid w:val="001A40E2"/>
    <w:rsid w:val="001A47C2"/>
    <w:rsid w:val="001B4DA4"/>
    <w:rsid w:val="001B7E7D"/>
    <w:rsid w:val="001C3D5B"/>
    <w:rsid w:val="001E33AF"/>
    <w:rsid w:val="001F4DFA"/>
    <w:rsid w:val="001F6001"/>
    <w:rsid w:val="0020782D"/>
    <w:rsid w:val="0021050D"/>
    <w:rsid w:val="002123EF"/>
    <w:rsid w:val="00212AC4"/>
    <w:rsid w:val="002213B4"/>
    <w:rsid w:val="00224EB8"/>
    <w:rsid w:val="0023616F"/>
    <w:rsid w:val="00250E56"/>
    <w:rsid w:val="00260FBF"/>
    <w:rsid w:val="00261A30"/>
    <w:rsid w:val="00267530"/>
    <w:rsid w:val="00282C56"/>
    <w:rsid w:val="00286660"/>
    <w:rsid w:val="0029112C"/>
    <w:rsid w:val="002949DA"/>
    <w:rsid w:val="002A1BB6"/>
    <w:rsid w:val="002A37C5"/>
    <w:rsid w:val="002A641D"/>
    <w:rsid w:val="002A6FA9"/>
    <w:rsid w:val="002B299A"/>
    <w:rsid w:val="002B34EF"/>
    <w:rsid w:val="002B628E"/>
    <w:rsid w:val="002B62B6"/>
    <w:rsid w:val="002C2882"/>
    <w:rsid w:val="002D5558"/>
    <w:rsid w:val="002D6736"/>
    <w:rsid w:val="002E10EB"/>
    <w:rsid w:val="002E2537"/>
    <w:rsid w:val="00302775"/>
    <w:rsid w:val="00304063"/>
    <w:rsid w:val="0030735D"/>
    <w:rsid w:val="00361260"/>
    <w:rsid w:val="003649AA"/>
    <w:rsid w:val="00366D87"/>
    <w:rsid w:val="00374256"/>
    <w:rsid w:val="00381F34"/>
    <w:rsid w:val="00393A30"/>
    <w:rsid w:val="00394566"/>
    <w:rsid w:val="00394A9B"/>
    <w:rsid w:val="00397330"/>
    <w:rsid w:val="00397886"/>
    <w:rsid w:val="003A0BCB"/>
    <w:rsid w:val="003A27F1"/>
    <w:rsid w:val="003C1DA3"/>
    <w:rsid w:val="003C4331"/>
    <w:rsid w:val="003C5E21"/>
    <w:rsid w:val="003D7B4F"/>
    <w:rsid w:val="003E1699"/>
    <w:rsid w:val="003E5434"/>
    <w:rsid w:val="003E59F5"/>
    <w:rsid w:val="003F7351"/>
    <w:rsid w:val="00410453"/>
    <w:rsid w:val="00410BC2"/>
    <w:rsid w:val="00417589"/>
    <w:rsid w:val="00423CB8"/>
    <w:rsid w:val="0043416E"/>
    <w:rsid w:val="00441606"/>
    <w:rsid w:val="00453A9B"/>
    <w:rsid w:val="00453E47"/>
    <w:rsid w:val="0045567D"/>
    <w:rsid w:val="004962C6"/>
    <w:rsid w:val="004A175B"/>
    <w:rsid w:val="004A3734"/>
    <w:rsid w:val="004B1016"/>
    <w:rsid w:val="004B6100"/>
    <w:rsid w:val="004B7960"/>
    <w:rsid w:val="004C4748"/>
    <w:rsid w:val="004D0177"/>
    <w:rsid w:val="004D0FFF"/>
    <w:rsid w:val="004D2308"/>
    <w:rsid w:val="004F10E9"/>
    <w:rsid w:val="0051255F"/>
    <w:rsid w:val="005159A5"/>
    <w:rsid w:val="005171A7"/>
    <w:rsid w:val="00521799"/>
    <w:rsid w:val="0052598F"/>
    <w:rsid w:val="005303C4"/>
    <w:rsid w:val="0055097C"/>
    <w:rsid w:val="00560AEB"/>
    <w:rsid w:val="00567802"/>
    <w:rsid w:val="0057058A"/>
    <w:rsid w:val="005772CF"/>
    <w:rsid w:val="00577CC9"/>
    <w:rsid w:val="00581F06"/>
    <w:rsid w:val="00593446"/>
    <w:rsid w:val="00597B6C"/>
    <w:rsid w:val="005A13E7"/>
    <w:rsid w:val="005A7B0A"/>
    <w:rsid w:val="005C3F2E"/>
    <w:rsid w:val="005C40F3"/>
    <w:rsid w:val="005C5803"/>
    <w:rsid w:val="005F04FE"/>
    <w:rsid w:val="005F3FDB"/>
    <w:rsid w:val="00607514"/>
    <w:rsid w:val="00611802"/>
    <w:rsid w:val="0061213E"/>
    <w:rsid w:val="00617CB4"/>
    <w:rsid w:val="0062164D"/>
    <w:rsid w:val="00640E08"/>
    <w:rsid w:val="0064350F"/>
    <w:rsid w:val="00652249"/>
    <w:rsid w:val="00654DDA"/>
    <w:rsid w:val="00657DD0"/>
    <w:rsid w:val="00660DEA"/>
    <w:rsid w:val="006709AB"/>
    <w:rsid w:val="00681801"/>
    <w:rsid w:val="00681E7D"/>
    <w:rsid w:val="00695B9D"/>
    <w:rsid w:val="006A2A58"/>
    <w:rsid w:val="006B24BB"/>
    <w:rsid w:val="006B5194"/>
    <w:rsid w:val="006C3DCB"/>
    <w:rsid w:val="006C5894"/>
    <w:rsid w:val="006D1429"/>
    <w:rsid w:val="006D48D1"/>
    <w:rsid w:val="006E17F7"/>
    <w:rsid w:val="006E2658"/>
    <w:rsid w:val="006F4F85"/>
    <w:rsid w:val="0071351A"/>
    <w:rsid w:val="0071396D"/>
    <w:rsid w:val="007220E3"/>
    <w:rsid w:val="00726598"/>
    <w:rsid w:val="00730CD9"/>
    <w:rsid w:val="00733488"/>
    <w:rsid w:val="00742DBD"/>
    <w:rsid w:val="007466CD"/>
    <w:rsid w:val="00753EF3"/>
    <w:rsid w:val="007578A1"/>
    <w:rsid w:val="00762398"/>
    <w:rsid w:val="00774179"/>
    <w:rsid w:val="00777909"/>
    <w:rsid w:val="00782160"/>
    <w:rsid w:val="00783ED6"/>
    <w:rsid w:val="00785F17"/>
    <w:rsid w:val="0079447E"/>
    <w:rsid w:val="007A0DF2"/>
    <w:rsid w:val="007A4DE9"/>
    <w:rsid w:val="007A542F"/>
    <w:rsid w:val="007A672E"/>
    <w:rsid w:val="007B79E8"/>
    <w:rsid w:val="007C4384"/>
    <w:rsid w:val="007C683B"/>
    <w:rsid w:val="007C6E92"/>
    <w:rsid w:val="007D08C3"/>
    <w:rsid w:val="007E1DE7"/>
    <w:rsid w:val="007E60ED"/>
    <w:rsid w:val="007F4790"/>
    <w:rsid w:val="007F5405"/>
    <w:rsid w:val="007F6461"/>
    <w:rsid w:val="00800875"/>
    <w:rsid w:val="00801EED"/>
    <w:rsid w:val="00806359"/>
    <w:rsid w:val="00810901"/>
    <w:rsid w:val="00814CFB"/>
    <w:rsid w:val="0081684C"/>
    <w:rsid w:val="00817F4D"/>
    <w:rsid w:val="00824147"/>
    <w:rsid w:val="0082610F"/>
    <w:rsid w:val="00830B0D"/>
    <w:rsid w:val="00832354"/>
    <w:rsid w:val="00833A4F"/>
    <w:rsid w:val="00843674"/>
    <w:rsid w:val="00857E33"/>
    <w:rsid w:val="00865DEA"/>
    <w:rsid w:val="00873F2B"/>
    <w:rsid w:val="00876B73"/>
    <w:rsid w:val="00882C76"/>
    <w:rsid w:val="0088692A"/>
    <w:rsid w:val="0089360A"/>
    <w:rsid w:val="00895A57"/>
    <w:rsid w:val="008B475B"/>
    <w:rsid w:val="008B5DA1"/>
    <w:rsid w:val="008B5FD0"/>
    <w:rsid w:val="008C2FC7"/>
    <w:rsid w:val="008D6E1D"/>
    <w:rsid w:val="00903382"/>
    <w:rsid w:val="00912754"/>
    <w:rsid w:val="00930377"/>
    <w:rsid w:val="009345C5"/>
    <w:rsid w:val="009373D7"/>
    <w:rsid w:val="0095323A"/>
    <w:rsid w:val="00953A35"/>
    <w:rsid w:val="00956B8A"/>
    <w:rsid w:val="00962042"/>
    <w:rsid w:val="00971797"/>
    <w:rsid w:val="00974975"/>
    <w:rsid w:val="00982168"/>
    <w:rsid w:val="00985243"/>
    <w:rsid w:val="00991AEE"/>
    <w:rsid w:val="00996D8B"/>
    <w:rsid w:val="009A129D"/>
    <w:rsid w:val="009A3E21"/>
    <w:rsid w:val="009B1043"/>
    <w:rsid w:val="009B141A"/>
    <w:rsid w:val="009B4EB8"/>
    <w:rsid w:val="009C1A24"/>
    <w:rsid w:val="009C6221"/>
    <w:rsid w:val="009C7251"/>
    <w:rsid w:val="009E064D"/>
    <w:rsid w:val="009E28F4"/>
    <w:rsid w:val="009E5F16"/>
    <w:rsid w:val="009F2194"/>
    <w:rsid w:val="009F7205"/>
    <w:rsid w:val="009F7840"/>
    <w:rsid w:val="00A24655"/>
    <w:rsid w:val="00A25B1D"/>
    <w:rsid w:val="00A30DE3"/>
    <w:rsid w:val="00A33EB3"/>
    <w:rsid w:val="00A5706E"/>
    <w:rsid w:val="00A660EC"/>
    <w:rsid w:val="00A66823"/>
    <w:rsid w:val="00A721EB"/>
    <w:rsid w:val="00A85F54"/>
    <w:rsid w:val="00A901E6"/>
    <w:rsid w:val="00AB4131"/>
    <w:rsid w:val="00AB4CFB"/>
    <w:rsid w:val="00AC47AC"/>
    <w:rsid w:val="00AD2DD0"/>
    <w:rsid w:val="00B108A5"/>
    <w:rsid w:val="00B13F1C"/>
    <w:rsid w:val="00B268C5"/>
    <w:rsid w:val="00B37A7A"/>
    <w:rsid w:val="00B4462C"/>
    <w:rsid w:val="00B5108E"/>
    <w:rsid w:val="00B56EDA"/>
    <w:rsid w:val="00B65C04"/>
    <w:rsid w:val="00B67336"/>
    <w:rsid w:val="00B73859"/>
    <w:rsid w:val="00B804AC"/>
    <w:rsid w:val="00B80A84"/>
    <w:rsid w:val="00B90BF7"/>
    <w:rsid w:val="00B957A3"/>
    <w:rsid w:val="00B95C32"/>
    <w:rsid w:val="00B965A4"/>
    <w:rsid w:val="00BB447D"/>
    <w:rsid w:val="00BB7B24"/>
    <w:rsid w:val="00BB7E4D"/>
    <w:rsid w:val="00BC67F5"/>
    <w:rsid w:val="00BC6D90"/>
    <w:rsid w:val="00BC74D4"/>
    <w:rsid w:val="00BE082F"/>
    <w:rsid w:val="00BE20A5"/>
    <w:rsid w:val="00BE5361"/>
    <w:rsid w:val="00BF47E6"/>
    <w:rsid w:val="00C01950"/>
    <w:rsid w:val="00C03599"/>
    <w:rsid w:val="00C11714"/>
    <w:rsid w:val="00C17A6A"/>
    <w:rsid w:val="00C17AD5"/>
    <w:rsid w:val="00C25399"/>
    <w:rsid w:val="00C328F1"/>
    <w:rsid w:val="00C52A3B"/>
    <w:rsid w:val="00C6764C"/>
    <w:rsid w:val="00C82D4E"/>
    <w:rsid w:val="00C875F5"/>
    <w:rsid w:val="00C93CCA"/>
    <w:rsid w:val="00C93E68"/>
    <w:rsid w:val="00C94179"/>
    <w:rsid w:val="00CA02B4"/>
    <w:rsid w:val="00CA1981"/>
    <w:rsid w:val="00CA1C3F"/>
    <w:rsid w:val="00CA429F"/>
    <w:rsid w:val="00CA6C00"/>
    <w:rsid w:val="00CB4726"/>
    <w:rsid w:val="00CB52E5"/>
    <w:rsid w:val="00CC7A66"/>
    <w:rsid w:val="00CD3B85"/>
    <w:rsid w:val="00D173B4"/>
    <w:rsid w:val="00D179D4"/>
    <w:rsid w:val="00D2338A"/>
    <w:rsid w:val="00D30B28"/>
    <w:rsid w:val="00D43F83"/>
    <w:rsid w:val="00D4489E"/>
    <w:rsid w:val="00D45C71"/>
    <w:rsid w:val="00D520FB"/>
    <w:rsid w:val="00D57E97"/>
    <w:rsid w:val="00D637C1"/>
    <w:rsid w:val="00D708BE"/>
    <w:rsid w:val="00D7787D"/>
    <w:rsid w:val="00D844F2"/>
    <w:rsid w:val="00D85505"/>
    <w:rsid w:val="00D916AF"/>
    <w:rsid w:val="00D96F48"/>
    <w:rsid w:val="00DA34B1"/>
    <w:rsid w:val="00DB0BA3"/>
    <w:rsid w:val="00DB780F"/>
    <w:rsid w:val="00DC346F"/>
    <w:rsid w:val="00DD679C"/>
    <w:rsid w:val="00DE0DE8"/>
    <w:rsid w:val="00DE5E12"/>
    <w:rsid w:val="00DF6D3B"/>
    <w:rsid w:val="00E02065"/>
    <w:rsid w:val="00E04896"/>
    <w:rsid w:val="00E1343A"/>
    <w:rsid w:val="00E21C17"/>
    <w:rsid w:val="00E23D93"/>
    <w:rsid w:val="00E24E1E"/>
    <w:rsid w:val="00E2770B"/>
    <w:rsid w:val="00E32AE2"/>
    <w:rsid w:val="00E34A43"/>
    <w:rsid w:val="00E40ACC"/>
    <w:rsid w:val="00E44EE6"/>
    <w:rsid w:val="00E45A1A"/>
    <w:rsid w:val="00E574AB"/>
    <w:rsid w:val="00E6562B"/>
    <w:rsid w:val="00E900DF"/>
    <w:rsid w:val="00EB3717"/>
    <w:rsid w:val="00EC0925"/>
    <w:rsid w:val="00EC2E6E"/>
    <w:rsid w:val="00EC63EA"/>
    <w:rsid w:val="00ED2D82"/>
    <w:rsid w:val="00ED3F73"/>
    <w:rsid w:val="00ED6891"/>
    <w:rsid w:val="00EF1FC0"/>
    <w:rsid w:val="00EF582D"/>
    <w:rsid w:val="00F01BE1"/>
    <w:rsid w:val="00F04187"/>
    <w:rsid w:val="00F24871"/>
    <w:rsid w:val="00F27B6A"/>
    <w:rsid w:val="00F35743"/>
    <w:rsid w:val="00F45CE7"/>
    <w:rsid w:val="00F5065F"/>
    <w:rsid w:val="00F544D1"/>
    <w:rsid w:val="00F753A3"/>
    <w:rsid w:val="00F75E90"/>
    <w:rsid w:val="00F90934"/>
    <w:rsid w:val="00FA438A"/>
    <w:rsid w:val="00FA5EE4"/>
    <w:rsid w:val="00FB331B"/>
    <w:rsid w:val="00FD0053"/>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BE7BE1"/>
  <w15:docId w15:val="{8F0619D9-ADDC-40B4-813B-CD4C8C0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09"/>
    <w:rPr>
      <w:rFonts w:ascii="Arial" w:hAnsi="Arial"/>
      <w:sz w:val="24"/>
      <w:szCs w:val="24"/>
    </w:rPr>
  </w:style>
  <w:style w:type="paragraph" w:styleId="Heading1">
    <w:name w:val="heading 1"/>
    <w:basedOn w:val="Normal"/>
    <w:next w:val="Normal"/>
    <w:link w:val="Heading1Char"/>
    <w:qFormat/>
    <w:rsid w:val="00BC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77909"/>
    <w:pPr>
      <w:keepNext/>
      <w:spacing w:before="240" w:after="60"/>
      <w:outlineLvl w:val="1"/>
    </w:pPr>
    <w:rPr>
      <w:rFonts w:cs="Arial"/>
      <w:b/>
      <w:bCs/>
      <w:iCs/>
      <w:sz w:val="28"/>
      <w:szCs w:val="28"/>
    </w:rPr>
  </w:style>
  <w:style w:type="paragraph" w:styleId="Heading3">
    <w:name w:val="heading 3"/>
    <w:basedOn w:val="Normal"/>
    <w:next w:val="Normal"/>
    <w:link w:val="Heading3Char"/>
    <w:unhideWhenUsed/>
    <w:qFormat/>
    <w:rsid w:val="00DF6D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8D6E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93A30"/>
    <w:pPr>
      <w:tabs>
        <w:tab w:val="center" w:pos="4153"/>
        <w:tab w:val="right" w:pos="8306"/>
      </w:tabs>
    </w:pPr>
  </w:style>
  <w:style w:type="paragraph" w:styleId="Footer">
    <w:name w:val="footer"/>
    <w:basedOn w:val="Normal"/>
    <w:link w:val="FooterChar"/>
    <w:uiPriority w:val="99"/>
    <w:rsid w:val="00393A30"/>
    <w:pPr>
      <w:tabs>
        <w:tab w:val="center" w:pos="4153"/>
        <w:tab w:val="right" w:pos="8306"/>
      </w:tabs>
    </w:pPr>
  </w:style>
  <w:style w:type="paragraph" w:styleId="BalloonText">
    <w:name w:val="Balloon Text"/>
    <w:basedOn w:val="Normal"/>
    <w:link w:val="BalloonTextChar"/>
    <w:rsid w:val="00974975"/>
    <w:rPr>
      <w:rFonts w:ascii="Tahoma" w:hAnsi="Tahoma" w:cs="Tahoma"/>
      <w:sz w:val="16"/>
      <w:szCs w:val="16"/>
    </w:rPr>
  </w:style>
  <w:style w:type="character" w:customStyle="1" w:styleId="BalloonTextChar">
    <w:name w:val="Balloon Text Char"/>
    <w:basedOn w:val="DefaultParagraphFont"/>
    <w:link w:val="BalloonText"/>
    <w:rsid w:val="00974975"/>
    <w:rPr>
      <w:rFonts w:ascii="Tahoma" w:hAnsi="Tahoma" w:cs="Tahoma"/>
      <w:sz w:val="16"/>
      <w:szCs w:val="16"/>
    </w:rPr>
  </w:style>
  <w:style w:type="character" w:customStyle="1" w:styleId="FooterChar">
    <w:name w:val="Footer Char"/>
    <w:basedOn w:val="DefaultParagraphFont"/>
    <w:link w:val="Footer"/>
    <w:uiPriority w:val="99"/>
    <w:rsid w:val="00A660EC"/>
    <w:rPr>
      <w:rFonts w:ascii="Arial" w:hAnsi="Arial"/>
      <w:sz w:val="24"/>
      <w:szCs w:val="24"/>
    </w:rPr>
  </w:style>
  <w:style w:type="character" w:customStyle="1" w:styleId="Heading1Char">
    <w:name w:val="Heading 1 Char"/>
    <w:basedOn w:val="DefaultParagraphFont"/>
    <w:link w:val="Heading1"/>
    <w:rsid w:val="00BC67F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s"/>
    <w:basedOn w:val="Normal"/>
    <w:uiPriority w:val="34"/>
    <w:qFormat/>
    <w:rsid w:val="0029112C"/>
    <w:pPr>
      <w:ind w:left="720"/>
      <w:contextualSpacing/>
    </w:pPr>
  </w:style>
  <w:style w:type="paragraph" w:customStyle="1" w:styleId="Default">
    <w:name w:val="Default"/>
    <w:rsid w:val="00F75E9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2E10EB"/>
    <w:rPr>
      <w:color w:val="0000FF"/>
      <w:u w:val="single"/>
    </w:rPr>
  </w:style>
  <w:style w:type="character" w:customStyle="1" w:styleId="UnresolvedMention">
    <w:name w:val="Unresolved Mention"/>
    <w:basedOn w:val="DefaultParagraphFont"/>
    <w:uiPriority w:val="99"/>
    <w:semiHidden/>
    <w:unhideWhenUsed/>
    <w:rsid w:val="0030735D"/>
    <w:rPr>
      <w:color w:val="605E5C"/>
      <w:shd w:val="clear" w:color="auto" w:fill="E1DFDD"/>
    </w:rPr>
  </w:style>
  <w:style w:type="character" w:customStyle="1" w:styleId="Heading3Char">
    <w:name w:val="Heading 3 Char"/>
    <w:basedOn w:val="DefaultParagraphFont"/>
    <w:link w:val="Heading3"/>
    <w:rsid w:val="00DF6D3B"/>
    <w:rPr>
      <w:rFonts w:asciiTheme="majorHAnsi" w:eastAsiaTheme="majorEastAsia" w:hAnsiTheme="majorHAnsi" w:cstheme="majorBidi"/>
      <w:color w:val="243F60" w:themeColor="accent1" w:themeShade="7F"/>
      <w:sz w:val="24"/>
      <w:szCs w:val="24"/>
    </w:rPr>
  </w:style>
  <w:style w:type="paragraph" w:customStyle="1" w:styleId="tel">
    <w:name w:val="tel"/>
    <w:basedOn w:val="Normal"/>
    <w:rsid w:val="00DF6D3B"/>
    <w:pPr>
      <w:spacing w:before="100" w:beforeAutospacing="1" w:after="100" w:afterAutospacing="1"/>
    </w:pPr>
    <w:rPr>
      <w:rFonts w:ascii="Times New Roman" w:hAnsi="Times New Roman"/>
    </w:rPr>
  </w:style>
  <w:style w:type="character" w:customStyle="1" w:styleId="type">
    <w:name w:val="type"/>
    <w:basedOn w:val="DefaultParagraphFont"/>
    <w:rsid w:val="00DF6D3B"/>
  </w:style>
  <w:style w:type="paragraph" w:customStyle="1" w:styleId="comments">
    <w:name w:val="comments"/>
    <w:basedOn w:val="Normal"/>
    <w:rsid w:val="00DF6D3B"/>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semiHidden/>
    <w:rsid w:val="008D6E1D"/>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8D6E1D"/>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EC63EA"/>
    <w:rPr>
      <w:sz w:val="16"/>
      <w:szCs w:val="16"/>
    </w:rPr>
  </w:style>
  <w:style w:type="paragraph" w:styleId="CommentText">
    <w:name w:val="annotation text"/>
    <w:basedOn w:val="Normal"/>
    <w:link w:val="CommentTextChar"/>
    <w:semiHidden/>
    <w:unhideWhenUsed/>
    <w:rsid w:val="00EC63EA"/>
    <w:rPr>
      <w:sz w:val="20"/>
      <w:szCs w:val="20"/>
    </w:rPr>
  </w:style>
  <w:style w:type="character" w:customStyle="1" w:styleId="CommentTextChar">
    <w:name w:val="Comment Text Char"/>
    <w:basedOn w:val="DefaultParagraphFont"/>
    <w:link w:val="CommentText"/>
    <w:semiHidden/>
    <w:rsid w:val="00EC63EA"/>
    <w:rPr>
      <w:rFonts w:ascii="Arial" w:hAnsi="Arial"/>
    </w:rPr>
  </w:style>
  <w:style w:type="paragraph" w:styleId="CommentSubject">
    <w:name w:val="annotation subject"/>
    <w:basedOn w:val="CommentText"/>
    <w:next w:val="CommentText"/>
    <w:link w:val="CommentSubjectChar"/>
    <w:semiHidden/>
    <w:unhideWhenUsed/>
    <w:rsid w:val="00EC63EA"/>
    <w:rPr>
      <w:b/>
      <w:bCs/>
    </w:rPr>
  </w:style>
  <w:style w:type="character" w:customStyle="1" w:styleId="CommentSubjectChar">
    <w:name w:val="Comment Subject Char"/>
    <w:basedOn w:val="CommentTextChar"/>
    <w:link w:val="CommentSubject"/>
    <w:semiHidden/>
    <w:rsid w:val="00EC63EA"/>
    <w:rPr>
      <w:rFonts w:ascii="Arial" w:hAnsi="Arial"/>
      <w:b/>
      <w:bCs/>
    </w:rPr>
  </w:style>
  <w:style w:type="character" w:customStyle="1" w:styleId="number">
    <w:name w:val="number"/>
    <w:basedOn w:val="DefaultParagraphFont"/>
    <w:rsid w:val="00BF47E6"/>
  </w:style>
  <w:style w:type="character" w:styleId="FollowedHyperlink">
    <w:name w:val="FollowedHyperlink"/>
    <w:basedOn w:val="DefaultParagraphFont"/>
    <w:semiHidden/>
    <w:unhideWhenUsed/>
    <w:rsid w:val="004A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02997">
      <w:bodyDiv w:val="1"/>
      <w:marLeft w:val="0"/>
      <w:marRight w:val="0"/>
      <w:marTop w:val="0"/>
      <w:marBottom w:val="0"/>
      <w:divBdr>
        <w:top w:val="none" w:sz="0" w:space="0" w:color="auto"/>
        <w:left w:val="none" w:sz="0" w:space="0" w:color="auto"/>
        <w:bottom w:val="none" w:sz="0" w:space="0" w:color="auto"/>
        <w:right w:val="none" w:sz="0" w:space="0" w:color="auto"/>
      </w:divBdr>
    </w:div>
    <w:div w:id="697462897">
      <w:bodyDiv w:val="1"/>
      <w:marLeft w:val="0"/>
      <w:marRight w:val="0"/>
      <w:marTop w:val="0"/>
      <w:marBottom w:val="0"/>
      <w:divBdr>
        <w:top w:val="none" w:sz="0" w:space="0" w:color="auto"/>
        <w:left w:val="none" w:sz="0" w:space="0" w:color="auto"/>
        <w:bottom w:val="none" w:sz="0" w:space="0" w:color="auto"/>
        <w:right w:val="none" w:sz="0" w:space="0" w:color="auto"/>
      </w:divBdr>
      <w:divsChild>
        <w:div w:id="1334603608">
          <w:marLeft w:val="0"/>
          <w:marRight w:val="0"/>
          <w:marTop w:val="0"/>
          <w:marBottom w:val="0"/>
          <w:divBdr>
            <w:top w:val="none" w:sz="0" w:space="0" w:color="auto"/>
            <w:left w:val="none" w:sz="0" w:space="0" w:color="auto"/>
            <w:bottom w:val="none" w:sz="0" w:space="0" w:color="auto"/>
            <w:right w:val="none" w:sz="0" w:space="0" w:color="auto"/>
          </w:divBdr>
          <w:divsChild>
            <w:div w:id="16356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018">
      <w:bodyDiv w:val="1"/>
      <w:marLeft w:val="0"/>
      <w:marRight w:val="0"/>
      <w:marTop w:val="0"/>
      <w:marBottom w:val="0"/>
      <w:divBdr>
        <w:top w:val="none" w:sz="0" w:space="0" w:color="auto"/>
        <w:left w:val="none" w:sz="0" w:space="0" w:color="auto"/>
        <w:bottom w:val="none" w:sz="0" w:space="0" w:color="auto"/>
        <w:right w:val="none" w:sz="0" w:space="0" w:color="auto"/>
      </w:divBdr>
    </w:div>
    <w:div w:id="1253053075">
      <w:bodyDiv w:val="1"/>
      <w:marLeft w:val="0"/>
      <w:marRight w:val="0"/>
      <w:marTop w:val="0"/>
      <w:marBottom w:val="0"/>
      <w:divBdr>
        <w:top w:val="none" w:sz="0" w:space="0" w:color="auto"/>
        <w:left w:val="none" w:sz="0" w:space="0" w:color="auto"/>
        <w:bottom w:val="none" w:sz="0" w:space="0" w:color="auto"/>
        <w:right w:val="none" w:sz="0" w:space="0" w:color="auto"/>
      </w:divBdr>
    </w:div>
    <w:div w:id="1294361886">
      <w:bodyDiv w:val="1"/>
      <w:marLeft w:val="0"/>
      <w:marRight w:val="0"/>
      <w:marTop w:val="0"/>
      <w:marBottom w:val="0"/>
      <w:divBdr>
        <w:top w:val="none" w:sz="0" w:space="0" w:color="auto"/>
        <w:left w:val="none" w:sz="0" w:space="0" w:color="auto"/>
        <w:bottom w:val="none" w:sz="0" w:space="0" w:color="auto"/>
        <w:right w:val="none" w:sz="0" w:space="0" w:color="auto"/>
      </w:divBdr>
    </w:div>
    <w:div w:id="1580092345">
      <w:bodyDiv w:val="1"/>
      <w:marLeft w:val="0"/>
      <w:marRight w:val="0"/>
      <w:marTop w:val="0"/>
      <w:marBottom w:val="0"/>
      <w:divBdr>
        <w:top w:val="none" w:sz="0" w:space="0" w:color="auto"/>
        <w:left w:val="none" w:sz="0" w:space="0" w:color="auto"/>
        <w:bottom w:val="none" w:sz="0" w:space="0" w:color="auto"/>
        <w:right w:val="none" w:sz="0" w:space="0" w:color="auto"/>
      </w:divBdr>
    </w:div>
    <w:div w:id="1783911922">
      <w:bodyDiv w:val="1"/>
      <w:marLeft w:val="0"/>
      <w:marRight w:val="0"/>
      <w:marTop w:val="0"/>
      <w:marBottom w:val="0"/>
      <w:divBdr>
        <w:top w:val="none" w:sz="0" w:space="0" w:color="auto"/>
        <w:left w:val="none" w:sz="0" w:space="0" w:color="auto"/>
        <w:bottom w:val="none" w:sz="0" w:space="0" w:color="auto"/>
        <w:right w:val="none" w:sz="0" w:space="0" w:color="auto"/>
      </w:divBdr>
    </w:div>
    <w:div w:id="1848864882">
      <w:bodyDiv w:val="1"/>
      <w:marLeft w:val="0"/>
      <w:marRight w:val="0"/>
      <w:marTop w:val="0"/>
      <w:marBottom w:val="0"/>
      <w:divBdr>
        <w:top w:val="none" w:sz="0" w:space="0" w:color="auto"/>
        <w:left w:val="none" w:sz="0" w:space="0" w:color="auto"/>
        <w:bottom w:val="none" w:sz="0" w:space="0" w:color="auto"/>
        <w:right w:val="none" w:sz="0" w:space="0" w:color="auto"/>
      </w:divBdr>
    </w:div>
    <w:div w:id="1959097548">
      <w:bodyDiv w:val="1"/>
      <w:marLeft w:val="0"/>
      <w:marRight w:val="0"/>
      <w:marTop w:val="0"/>
      <w:marBottom w:val="0"/>
      <w:divBdr>
        <w:top w:val="none" w:sz="0" w:space="0" w:color="auto"/>
        <w:left w:val="none" w:sz="0" w:space="0" w:color="auto"/>
        <w:bottom w:val="none" w:sz="0" w:space="0" w:color="auto"/>
        <w:right w:val="none" w:sz="0" w:space="0" w:color="auto"/>
      </w:divBdr>
    </w:div>
    <w:div w:id="2007632345">
      <w:bodyDiv w:val="1"/>
      <w:marLeft w:val="0"/>
      <w:marRight w:val="0"/>
      <w:marTop w:val="0"/>
      <w:marBottom w:val="0"/>
      <w:divBdr>
        <w:top w:val="none" w:sz="0" w:space="0" w:color="auto"/>
        <w:left w:val="none" w:sz="0" w:space="0" w:color="auto"/>
        <w:bottom w:val="none" w:sz="0" w:space="0" w:color="auto"/>
        <w:right w:val="none" w:sz="0" w:space="0" w:color="auto"/>
      </w:divBdr>
    </w:div>
    <w:div w:id="2105687435">
      <w:bodyDiv w:val="1"/>
      <w:marLeft w:val="0"/>
      <w:marRight w:val="0"/>
      <w:marTop w:val="0"/>
      <w:marBottom w:val="0"/>
      <w:divBdr>
        <w:top w:val="none" w:sz="0" w:space="0" w:color="auto"/>
        <w:left w:val="none" w:sz="0" w:space="0" w:color="auto"/>
        <w:bottom w:val="none" w:sz="0" w:space="0" w:color="auto"/>
        <w:right w:val="none" w:sz="0" w:space="0" w:color="auto"/>
      </w:divBdr>
    </w:div>
    <w:div w:id="21152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nds@nottscc.gov.uk"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nottscc-safety.oshens.com/login/default.aspx?ClassicSession=clear&amp;CountrySet=true" TargetMode="External"/><Relationship Id="rId3" Type="http://schemas.openxmlformats.org/officeDocument/2006/relationships/settings" Target="settings.xml"/><Relationship Id="rId21" Type="http://schemas.openxmlformats.org/officeDocument/2006/relationships/hyperlink" Target="https://www.gov.uk/government/publications/early-years-foundation-stage-framework--2/early-years-foundation-stage-coronavirus-disapplications" TargetMode="External"/><Relationship Id="rId7" Type="http://schemas.openxmlformats.org/officeDocument/2006/relationships/image" Target="media/image1.png"/><Relationship Id="rId12" Type="http://schemas.openxmlformats.org/officeDocument/2006/relationships/hyperlink" Target="https://www.gov.uk/government/publications/covid-19-personal-protective-equipment-use-for-non-aerosol-generating-procedures"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hse.gov.uk/coronavirus/ppe-face-masks/index.htm"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hse.gov.uk/coronavirus/first-aid-and-medicals/first-aid-certificate-coronaviru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 TargetMode="External"/><Relationship Id="rId24" Type="http://schemas.openxmlformats.org/officeDocument/2006/relationships/hyperlink" Target="https://www.gov.uk/government/collections/coronavirus-covid-19-personal-protective-equipment-ppe" TargetMode="External"/><Relationship Id="rId5" Type="http://schemas.openxmlformats.org/officeDocument/2006/relationships/footnotes" Target="footnotes.xml"/><Relationship Id="rId15" Type="http://schemas.openxmlformats.org/officeDocument/2006/relationships/hyperlink" Target="https://www.nhs.uk/conditions/coronavirus-covid-19/" TargetMode="External"/><Relationship Id="rId23" Type="http://schemas.openxmlformats.org/officeDocument/2006/relationships/hyperlink" Target="mailto:hands@nottscc.gov.uk" TargetMode="External"/><Relationship Id="rId28" Type="http://schemas.openxmlformats.org/officeDocument/2006/relationships/theme" Target="theme/theme1.xml"/><Relationship Id="rId10" Type="http://schemas.openxmlformats.org/officeDocument/2006/relationships/hyperlink" Target="https://www.nhs.uk/conditions/coronavirus-covid-19/symptoms/" TargetMode="External"/><Relationship Id="rId19" Type="http://schemas.openxmlformats.org/officeDocument/2006/relationships/hyperlink" Target="https://www.hse.gov.uk/pubns/books/l74.htm"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nottinghamshire.gov.uk/schoolsportal/health-and-safety/risk-assessment"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331\AppData\Local\Microsoft\Windows\Temporary%20Internet%20Files\Content.IE5\M6Z02DQJ\For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Form[1]</Template>
  <TotalTime>0</TotalTime>
  <Pages>13</Pages>
  <Words>2765</Words>
  <Characters>18655</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Holmes</dc:creator>
  <cp:lastModifiedBy>Liz Havill</cp:lastModifiedBy>
  <cp:revision>2</cp:revision>
  <cp:lastPrinted>2020-09-14T10:18:00Z</cp:lastPrinted>
  <dcterms:created xsi:type="dcterms:W3CDTF">2021-07-19T15:49:00Z</dcterms:created>
  <dcterms:modified xsi:type="dcterms:W3CDTF">2021-07-19T15:49:00Z</dcterms:modified>
</cp:coreProperties>
</file>