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F5BA8" w14:textId="495985A1" w:rsidR="00C45422" w:rsidRPr="00986F28" w:rsidRDefault="00925C35" w:rsidP="002521B7">
      <w:pPr>
        <w:jc w:val="center"/>
        <w:rPr>
          <w:rFonts w:ascii="Comic Sans MS" w:hAnsi="Comic Sans MS"/>
          <w:sz w:val="32"/>
        </w:rPr>
      </w:pPr>
      <w:r>
        <w:rPr>
          <w:rFonts w:ascii="Comic Sans MS" w:hAnsi="Comic Sans MS"/>
          <w:noProof/>
          <w:sz w:val="32"/>
          <w:lang w:eastAsia="en-GB"/>
        </w:rPr>
        <w:drawing>
          <wp:anchor distT="0" distB="0" distL="114300" distR="114300" simplePos="0" relativeHeight="251658240" behindDoc="1" locked="0" layoutInCell="1" allowOverlap="1" wp14:anchorId="51BF63D6" wp14:editId="3665E1E8">
            <wp:simplePos x="0" y="0"/>
            <wp:positionH relativeFrom="column">
              <wp:posOffset>7796934</wp:posOffset>
            </wp:positionH>
            <wp:positionV relativeFrom="paragraph">
              <wp:posOffset>0</wp:posOffset>
            </wp:positionV>
            <wp:extent cx="648335" cy="597535"/>
            <wp:effectExtent l="0" t="0" r="0" b="0"/>
            <wp:wrapTight wrapText="bothSides">
              <wp:wrapPolygon edited="0">
                <wp:start x="0" y="0"/>
                <wp:lineTo x="0" y="20659"/>
                <wp:lineTo x="20944" y="20659"/>
                <wp:lineTo x="2094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8335" cy="597535"/>
                    </a:xfrm>
                    <a:prstGeom prst="rect">
                      <a:avLst/>
                    </a:prstGeom>
                  </pic:spPr>
                </pic:pic>
              </a:graphicData>
            </a:graphic>
            <wp14:sizeRelH relativeFrom="margin">
              <wp14:pctWidth>0</wp14:pctWidth>
            </wp14:sizeRelH>
            <wp14:sizeRelV relativeFrom="margin">
              <wp14:pctHeight>0</wp14:pctHeight>
            </wp14:sizeRelV>
          </wp:anchor>
        </w:drawing>
      </w:r>
      <w:r w:rsidR="00DE0B36">
        <w:rPr>
          <w:rFonts w:ascii="Comic Sans MS" w:hAnsi="Comic Sans MS"/>
          <w:sz w:val="32"/>
        </w:rPr>
        <w:t xml:space="preserve"> Summer 2  </w:t>
      </w:r>
      <w:r w:rsidR="002521B7" w:rsidRPr="00986F28">
        <w:rPr>
          <w:rFonts w:ascii="Comic Sans MS" w:hAnsi="Comic Sans MS"/>
          <w:sz w:val="32"/>
        </w:rPr>
        <w:t xml:space="preserve">Changing Me </w:t>
      </w:r>
      <w:r w:rsidR="00C45422" w:rsidRPr="00986F28">
        <w:rPr>
          <w:rFonts w:ascii="Comic Sans MS" w:hAnsi="Comic Sans MS"/>
          <w:sz w:val="32"/>
        </w:rPr>
        <w:t xml:space="preserve">  Puzzle Maps</w:t>
      </w:r>
      <w:r>
        <w:rPr>
          <w:rFonts w:ascii="Comic Sans MS" w:hAnsi="Comic Sans MS"/>
          <w:sz w:val="32"/>
        </w:rPr>
        <w:t xml:space="preserve">     </w:t>
      </w:r>
    </w:p>
    <w:p w14:paraId="35EC1C75" w14:textId="77777777" w:rsidR="00DE0B36" w:rsidRPr="002521B7" w:rsidRDefault="00DE0B36" w:rsidP="00DE0B36">
      <w:pPr>
        <w:rPr>
          <w:rFonts w:ascii="Comic Sans MS" w:hAnsi="Comic Sans MS"/>
          <w:sz w:val="28"/>
        </w:rPr>
      </w:pPr>
      <w:r>
        <w:rPr>
          <w:rFonts w:ascii="Comic Sans MS" w:hAnsi="Comic Sans MS"/>
          <w:sz w:val="28"/>
        </w:rPr>
        <w:t xml:space="preserve">Foundation Stage </w:t>
      </w:r>
      <w:r w:rsidRPr="002521B7">
        <w:rPr>
          <w:rFonts w:ascii="Comic Sans MS" w:hAnsi="Comic Sans MS"/>
          <w:sz w:val="28"/>
        </w:rPr>
        <w:t xml:space="preserve">   </w:t>
      </w:r>
    </w:p>
    <w:tbl>
      <w:tblPr>
        <w:tblStyle w:val="TableGrid"/>
        <w:tblW w:w="0" w:type="auto"/>
        <w:tblInd w:w="-289" w:type="dxa"/>
        <w:tblLook w:val="04A0" w:firstRow="1" w:lastRow="0" w:firstColumn="1" w:lastColumn="0" w:noHBand="0" w:noVBand="1"/>
      </w:tblPr>
      <w:tblGrid>
        <w:gridCol w:w="3214"/>
        <w:gridCol w:w="8292"/>
        <w:gridCol w:w="2731"/>
      </w:tblGrid>
      <w:tr w:rsidR="003E5318" w14:paraId="78248110" w14:textId="77777777" w:rsidTr="00925C35">
        <w:tc>
          <w:tcPr>
            <w:tcW w:w="3545" w:type="dxa"/>
            <w:shd w:val="clear" w:color="auto" w:fill="F2F2F2" w:themeFill="background1" w:themeFillShade="F2"/>
          </w:tcPr>
          <w:p w14:paraId="3E0C764B" w14:textId="77777777" w:rsidR="003E5318" w:rsidRDefault="003E5318" w:rsidP="00E71EDA">
            <w:pPr>
              <w:jc w:val="center"/>
              <w:rPr>
                <w:rFonts w:ascii="Comic Sans MS" w:hAnsi="Comic Sans MS"/>
              </w:rPr>
            </w:pPr>
            <w:r>
              <w:rPr>
                <w:rFonts w:ascii="Comic Sans MS" w:hAnsi="Comic Sans MS"/>
              </w:rPr>
              <w:t>Pieces</w:t>
            </w:r>
          </w:p>
        </w:tc>
        <w:tc>
          <w:tcPr>
            <w:tcW w:w="10692" w:type="dxa"/>
            <w:gridSpan w:val="2"/>
            <w:shd w:val="clear" w:color="auto" w:fill="F2F2F2" w:themeFill="background1" w:themeFillShade="F2"/>
          </w:tcPr>
          <w:p w14:paraId="7F22E127" w14:textId="77777777" w:rsidR="003E5318" w:rsidRDefault="003E5318" w:rsidP="00E71EDA">
            <w:pPr>
              <w:jc w:val="center"/>
              <w:rPr>
                <w:rFonts w:ascii="Comic Sans MS" w:hAnsi="Comic Sans MS"/>
              </w:rPr>
            </w:pPr>
            <w:r>
              <w:rPr>
                <w:rFonts w:ascii="Comic Sans MS" w:hAnsi="Comic Sans MS"/>
              </w:rPr>
              <w:t>Learning Intention</w:t>
            </w:r>
          </w:p>
        </w:tc>
      </w:tr>
      <w:tr w:rsidR="00DE0B36" w14:paraId="6DA94E0A" w14:textId="77777777" w:rsidTr="00925C35">
        <w:tc>
          <w:tcPr>
            <w:tcW w:w="3545" w:type="dxa"/>
            <w:shd w:val="clear" w:color="auto" w:fill="F2F2F2" w:themeFill="background1" w:themeFillShade="F2"/>
          </w:tcPr>
          <w:p w14:paraId="2B78323C" w14:textId="77777777" w:rsidR="00DE0B36" w:rsidRDefault="003E5318" w:rsidP="00E71EDA">
            <w:pPr>
              <w:pStyle w:val="ListParagraph"/>
              <w:numPr>
                <w:ilvl w:val="0"/>
                <w:numId w:val="3"/>
              </w:numPr>
              <w:rPr>
                <w:rFonts w:ascii="Comic Sans MS" w:hAnsi="Comic Sans MS"/>
              </w:rPr>
            </w:pPr>
            <w:r>
              <w:rPr>
                <w:rFonts w:ascii="Comic Sans MS" w:hAnsi="Comic Sans MS"/>
              </w:rPr>
              <w:t>My Body</w:t>
            </w:r>
          </w:p>
          <w:p w14:paraId="3D2BDF2B" w14:textId="77777777" w:rsidR="00925C35" w:rsidRPr="00C45422" w:rsidRDefault="00925C35" w:rsidP="00925C35">
            <w:pPr>
              <w:pStyle w:val="ListParagraph"/>
              <w:rPr>
                <w:rFonts w:ascii="Comic Sans MS" w:hAnsi="Comic Sans MS"/>
              </w:rPr>
            </w:pPr>
          </w:p>
        </w:tc>
        <w:tc>
          <w:tcPr>
            <w:tcW w:w="7271" w:type="dxa"/>
            <w:tcBorders>
              <w:right w:val="nil"/>
            </w:tcBorders>
          </w:tcPr>
          <w:tbl>
            <w:tblPr>
              <w:tblW w:w="0" w:type="auto"/>
              <w:tblBorders>
                <w:top w:val="nil"/>
                <w:left w:val="nil"/>
                <w:bottom w:val="nil"/>
                <w:right w:val="nil"/>
              </w:tblBorders>
              <w:tblLook w:val="0000" w:firstRow="0" w:lastRow="0" w:firstColumn="0" w:lastColumn="0" w:noHBand="0" w:noVBand="0"/>
            </w:tblPr>
            <w:tblGrid>
              <w:gridCol w:w="2663"/>
            </w:tblGrid>
            <w:tr w:rsidR="003E5318" w:rsidRPr="003E5318" w14:paraId="1BADE727" w14:textId="77777777">
              <w:trPr>
                <w:trHeight w:val="108"/>
              </w:trPr>
              <w:tc>
                <w:tcPr>
                  <w:tcW w:w="0" w:type="auto"/>
                </w:tcPr>
                <w:p w14:paraId="571D5760" w14:textId="77777777" w:rsidR="003E5318" w:rsidRPr="003E5318" w:rsidRDefault="003E5318" w:rsidP="003E5318">
                  <w:pPr>
                    <w:autoSpaceDE w:val="0"/>
                    <w:autoSpaceDN w:val="0"/>
                    <w:adjustRightInd w:val="0"/>
                    <w:spacing w:after="100" w:line="241" w:lineRule="atLeast"/>
                    <w:rPr>
                      <w:rFonts w:ascii="Comic Sans MS" w:hAnsi="Comic Sans MS" w:cs="MYXHV D+ DIN"/>
                      <w:color w:val="000000"/>
                      <w:sz w:val="18"/>
                      <w:szCs w:val="18"/>
                    </w:rPr>
                  </w:pPr>
                  <w:r w:rsidRPr="003E5318">
                    <w:rPr>
                      <w:rFonts w:ascii="Comic Sans MS" w:hAnsi="Comic Sans MS" w:cs="MYXHV D+ DIN"/>
                      <w:color w:val="000000"/>
                      <w:sz w:val="18"/>
                      <w:szCs w:val="18"/>
                    </w:rPr>
                    <w:t xml:space="preserve">I can name parts of the body </w:t>
                  </w:r>
                </w:p>
              </w:tc>
            </w:tr>
          </w:tbl>
          <w:p w14:paraId="79897E82" w14:textId="77777777" w:rsidR="00DE0B36" w:rsidRPr="003E5318" w:rsidRDefault="00DE0B36" w:rsidP="00E71EDA">
            <w:pPr>
              <w:rPr>
                <w:rFonts w:ascii="Comic Sans MS" w:hAnsi="Comic Sans MS"/>
                <w:sz w:val="20"/>
              </w:rPr>
            </w:pPr>
          </w:p>
        </w:tc>
        <w:tc>
          <w:tcPr>
            <w:tcW w:w="3421" w:type="dxa"/>
            <w:tcBorders>
              <w:left w:val="nil"/>
            </w:tcBorders>
          </w:tcPr>
          <w:tbl>
            <w:tblPr>
              <w:tblW w:w="0" w:type="auto"/>
              <w:tblBorders>
                <w:top w:val="nil"/>
                <w:left w:val="nil"/>
                <w:bottom w:val="nil"/>
                <w:right w:val="nil"/>
              </w:tblBorders>
              <w:tblLook w:val="0000" w:firstRow="0" w:lastRow="0" w:firstColumn="0" w:lastColumn="0" w:noHBand="0" w:noVBand="0"/>
            </w:tblPr>
            <w:tblGrid>
              <w:gridCol w:w="222"/>
            </w:tblGrid>
            <w:tr w:rsidR="00DE0B36" w:rsidRPr="00E86A17" w14:paraId="3856F405" w14:textId="77777777" w:rsidTr="00E71EDA">
              <w:tc>
                <w:tcPr>
                  <w:tcW w:w="0" w:type="auto"/>
                </w:tcPr>
                <w:p w14:paraId="2AC73C09" w14:textId="77777777" w:rsidR="00DE0B36" w:rsidRPr="00E86A17" w:rsidRDefault="00DE0B36" w:rsidP="00E71EDA">
                  <w:pPr>
                    <w:autoSpaceDE w:val="0"/>
                    <w:autoSpaceDN w:val="0"/>
                    <w:adjustRightInd w:val="0"/>
                    <w:spacing w:after="80" w:line="241" w:lineRule="atLeast"/>
                    <w:rPr>
                      <w:rFonts w:ascii="Comic Sans MS" w:hAnsi="Comic Sans MS" w:cs="Arial"/>
                      <w:color w:val="000000"/>
                      <w:sz w:val="20"/>
                      <w:szCs w:val="18"/>
                    </w:rPr>
                  </w:pPr>
                </w:p>
              </w:tc>
            </w:tr>
          </w:tbl>
          <w:p w14:paraId="7ADC39FB" w14:textId="77777777" w:rsidR="00DE0B36" w:rsidRPr="002521B7" w:rsidRDefault="00DE0B36" w:rsidP="00E71EDA">
            <w:pPr>
              <w:rPr>
                <w:rFonts w:ascii="Comic Sans MS" w:hAnsi="Comic Sans MS"/>
                <w:sz w:val="20"/>
              </w:rPr>
            </w:pPr>
          </w:p>
        </w:tc>
      </w:tr>
      <w:tr w:rsidR="00E92EC1" w14:paraId="55F79BCF" w14:textId="77777777" w:rsidTr="00925C35">
        <w:tc>
          <w:tcPr>
            <w:tcW w:w="3545" w:type="dxa"/>
            <w:shd w:val="clear" w:color="auto" w:fill="F2F2F2" w:themeFill="background1" w:themeFillShade="F2"/>
          </w:tcPr>
          <w:p w14:paraId="1323B937" w14:textId="77777777" w:rsidR="00E92EC1" w:rsidRDefault="003E5318" w:rsidP="00E71EDA">
            <w:pPr>
              <w:pStyle w:val="ListParagraph"/>
              <w:numPr>
                <w:ilvl w:val="0"/>
                <w:numId w:val="3"/>
              </w:numPr>
              <w:rPr>
                <w:rFonts w:ascii="Comic Sans MS" w:hAnsi="Comic Sans MS"/>
              </w:rPr>
            </w:pPr>
            <w:r>
              <w:rPr>
                <w:rFonts w:ascii="Comic Sans MS" w:hAnsi="Comic Sans MS"/>
              </w:rPr>
              <w:t xml:space="preserve">Respecting my body </w:t>
            </w:r>
          </w:p>
          <w:p w14:paraId="5C8535E4" w14:textId="77777777" w:rsidR="00925C35" w:rsidRPr="00C45422" w:rsidRDefault="00925C35" w:rsidP="00925C35">
            <w:pPr>
              <w:pStyle w:val="ListParagraph"/>
              <w:rPr>
                <w:rFonts w:ascii="Comic Sans MS" w:hAnsi="Comic Sans MS"/>
              </w:rPr>
            </w:pPr>
          </w:p>
        </w:tc>
        <w:tc>
          <w:tcPr>
            <w:tcW w:w="7271" w:type="dxa"/>
            <w:tcBorders>
              <w:right w:val="nil"/>
            </w:tcBorders>
          </w:tcPr>
          <w:tbl>
            <w:tblPr>
              <w:tblW w:w="7410" w:type="dxa"/>
              <w:tblBorders>
                <w:top w:val="nil"/>
                <w:left w:val="nil"/>
                <w:bottom w:val="nil"/>
                <w:right w:val="nil"/>
              </w:tblBorders>
              <w:tblLook w:val="0000" w:firstRow="0" w:lastRow="0" w:firstColumn="0" w:lastColumn="0" w:noHBand="0" w:noVBand="0"/>
            </w:tblPr>
            <w:tblGrid>
              <w:gridCol w:w="7410"/>
            </w:tblGrid>
            <w:tr w:rsidR="003E5318" w:rsidRPr="003E5318" w14:paraId="7EB85536" w14:textId="77777777" w:rsidTr="003E5318">
              <w:trPr>
                <w:trHeight w:val="208"/>
              </w:trPr>
              <w:tc>
                <w:tcPr>
                  <w:tcW w:w="7410" w:type="dxa"/>
                </w:tcPr>
                <w:p w14:paraId="7D714D88" w14:textId="77777777" w:rsidR="003E5318" w:rsidRPr="003E5318" w:rsidRDefault="003E5318" w:rsidP="003E5318">
                  <w:pPr>
                    <w:autoSpaceDE w:val="0"/>
                    <w:autoSpaceDN w:val="0"/>
                    <w:adjustRightInd w:val="0"/>
                    <w:spacing w:after="100" w:line="241" w:lineRule="atLeast"/>
                    <w:rPr>
                      <w:rFonts w:ascii="Comic Sans MS" w:hAnsi="Comic Sans MS" w:cs="MYXHV D+ DIN"/>
                      <w:color w:val="000000"/>
                      <w:sz w:val="18"/>
                      <w:szCs w:val="18"/>
                    </w:rPr>
                  </w:pPr>
                  <w:r w:rsidRPr="003E5318">
                    <w:rPr>
                      <w:rFonts w:ascii="Comic Sans MS" w:hAnsi="Comic Sans MS" w:cs="MYXHV D+ DIN"/>
                      <w:color w:val="000000"/>
                      <w:sz w:val="18"/>
                      <w:szCs w:val="18"/>
                    </w:rPr>
                    <w:t xml:space="preserve">I can tell you some things I can do and foods I can eat to be healthy </w:t>
                  </w:r>
                </w:p>
              </w:tc>
            </w:tr>
          </w:tbl>
          <w:p w14:paraId="00A9EDBC" w14:textId="77777777" w:rsidR="00E92EC1" w:rsidRPr="003E5318" w:rsidRDefault="00E92EC1" w:rsidP="00E71EDA">
            <w:pPr>
              <w:rPr>
                <w:rFonts w:ascii="Comic Sans MS" w:hAnsi="Comic Sans MS"/>
                <w:sz w:val="20"/>
              </w:rPr>
            </w:pPr>
          </w:p>
        </w:tc>
        <w:tc>
          <w:tcPr>
            <w:tcW w:w="3421" w:type="dxa"/>
            <w:tcBorders>
              <w:left w:val="nil"/>
            </w:tcBorders>
          </w:tcPr>
          <w:p w14:paraId="1211F52E" w14:textId="77777777" w:rsidR="00E92EC1" w:rsidRPr="00E86A17" w:rsidRDefault="00E92EC1" w:rsidP="00E71EDA">
            <w:pPr>
              <w:autoSpaceDE w:val="0"/>
              <w:autoSpaceDN w:val="0"/>
              <w:adjustRightInd w:val="0"/>
              <w:spacing w:after="80" w:line="241" w:lineRule="atLeast"/>
              <w:rPr>
                <w:rFonts w:ascii="Comic Sans MS" w:hAnsi="Comic Sans MS" w:cs="Arial"/>
                <w:color w:val="000000"/>
                <w:sz w:val="20"/>
                <w:szCs w:val="18"/>
              </w:rPr>
            </w:pPr>
          </w:p>
        </w:tc>
      </w:tr>
      <w:tr w:rsidR="00E92EC1" w14:paraId="4F1ADC04" w14:textId="77777777" w:rsidTr="00925C35">
        <w:tc>
          <w:tcPr>
            <w:tcW w:w="3545" w:type="dxa"/>
            <w:shd w:val="clear" w:color="auto" w:fill="F2F2F2" w:themeFill="background1" w:themeFillShade="F2"/>
          </w:tcPr>
          <w:p w14:paraId="17213F16" w14:textId="77777777" w:rsidR="00E92EC1" w:rsidRDefault="003E5318" w:rsidP="00E71EDA">
            <w:pPr>
              <w:pStyle w:val="ListParagraph"/>
              <w:numPr>
                <w:ilvl w:val="0"/>
                <w:numId w:val="3"/>
              </w:numPr>
              <w:rPr>
                <w:rFonts w:ascii="Comic Sans MS" w:hAnsi="Comic Sans MS"/>
              </w:rPr>
            </w:pPr>
            <w:r>
              <w:rPr>
                <w:rFonts w:ascii="Comic Sans MS" w:hAnsi="Comic Sans MS"/>
              </w:rPr>
              <w:t xml:space="preserve">Growing Up </w:t>
            </w:r>
          </w:p>
          <w:p w14:paraId="717DF9EB" w14:textId="77777777" w:rsidR="00925C35" w:rsidRPr="00C45422" w:rsidRDefault="00925C35" w:rsidP="00925C35">
            <w:pPr>
              <w:pStyle w:val="ListParagraph"/>
              <w:rPr>
                <w:rFonts w:ascii="Comic Sans MS" w:hAnsi="Comic Sans MS"/>
              </w:rPr>
            </w:pPr>
          </w:p>
        </w:tc>
        <w:tc>
          <w:tcPr>
            <w:tcW w:w="7271" w:type="dxa"/>
            <w:tcBorders>
              <w:right w:val="nil"/>
            </w:tcBorders>
          </w:tcPr>
          <w:tbl>
            <w:tblPr>
              <w:tblW w:w="0" w:type="auto"/>
              <w:tblBorders>
                <w:top w:val="nil"/>
                <w:left w:val="nil"/>
                <w:bottom w:val="nil"/>
                <w:right w:val="nil"/>
              </w:tblBorders>
              <w:tblLook w:val="0000" w:firstRow="0" w:lastRow="0" w:firstColumn="0" w:lastColumn="0" w:noHBand="0" w:noVBand="0"/>
            </w:tblPr>
            <w:tblGrid>
              <w:gridCol w:w="4568"/>
            </w:tblGrid>
            <w:tr w:rsidR="003E5318" w:rsidRPr="003E5318" w14:paraId="057D6CF3" w14:textId="77777777">
              <w:trPr>
                <w:trHeight w:val="208"/>
              </w:trPr>
              <w:tc>
                <w:tcPr>
                  <w:tcW w:w="0" w:type="auto"/>
                </w:tcPr>
                <w:p w14:paraId="08E99ECA" w14:textId="77777777" w:rsidR="003E5318" w:rsidRPr="003E5318" w:rsidRDefault="003E5318" w:rsidP="003E5318">
                  <w:pPr>
                    <w:autoSpaceDE w:val="0"/>
                    <w:autoSpaceDN w:val="0"/>
                    <w:adjustRightInd w:val="0"/>
                    <w:spacing w:after="100" w:line="241" w:lineRule="atLeast"/>
                    <w:rPr>
                      <w:rFonts w:ascii="Comic Sans MS" w:hAnsi="Comic Sans MS" w:cs="MYXHV D+ DIN"/>
                      <w:color w:val="000000"/>
                      <w:sz w:val="18"/>
                      <w:szCs w:val="18"/>
                    </w:rPr>
                  </w:pPr>
                  <w:r w:rsidRPr="003E5318">
                    <w:rPr>
                      <w:rFonts w:ascii="Comic Sans MS" w:hAnsi="Comic Sans MS" w:cs="MYXHV D+ DIN"/>
                      <w:color w:val="000000"/>
                      <w:sz w:val="18"/>
                      <w:szCs w:val="18"/>
                    </w:rPr>
                    <w:t xml:space="preserve">I understand that we all grow from babies to adults </w:t>
                  </w:r>
                </w:p>
              </w:tc>
            </w:tr>
          </w:tbl>
          <w:p w14:paraId="37C95748" w14:textId="77777777" w:rsidR="00E92EC1" w:rsidRPr="003E5318" w:rsidRDefault="00E92EC1" w:rsidP="00E71EDA">
            <w:pPr>
              <w:rPr>
                <w:rFonts w:ascii="Comic Sans MS" w:hAnsi="Comic Sans MS"/>
                <w:sz w:val="20"/>
              </w:rPr>
            </w:pPr>
          </w:p>
        </w:tc>
        <w:tc>
          <w:tcPr>
            <w:tcW w:w="3421" w:type="dxa"/>
            <w:tcBorders>
              <w:left w:val="nil"/>
            </w:tcBorders>
          </w:tcPr>
          <w:p w14:paraId="4226370E" w14:textId="77777777" w:rsidR="00E92EC1" w:rsidRPr="00E86A17" w:rsidRDefault="00E92EC1" w:rsidP="00E71EDA">
            <w:pPr>
              <w:autoSpaceDE w:val="0"/>
              <w:autoSpaceDN w:val="0"/>
              <w:adjustRightInd w:val="0"/>
              <w:spacing w:after="80" w:line="241" w:lineRule="atLeast"/>
              <w:rPr>
                <w:rFonts w:ascii="Comic Sans MS" w:hAnsi="Comic Sans MS" w:cs="Arial"/>
                <w:color w:val="000000"/>
                <w:sz w:val="20"/>
                <w:szCs w:val="18"/>
              </w:rPr>
            </w:pPr>
          </w:p>
        </w:tc>
      </w:tr>
      <w:tr w:rsidR="00E92EC1" w14:paraId="7E6F6439" w14:textId="77777777" w:rsidTr="00925C35">
        <w:tc>
          <w:tcPr>
            <w:tcW w:w="3545" w:type="dxa"/>
            <w:shd w:val="clear" w:color="auto" w:fill="F2F2F2" w:themeFill="background1" w:themeFillShade="F2"/>
          </w:tcPr>
          <w:p w14:paraId="54776DAD" w14:textId="77777777" w:rsidR="00E92EC1" w:rsidRDefault="003E5318" w:rsidP="00E71EDA">
            <w:pPr>
              <w:pStyle w:val="ListParagraph"/>
              <w:numPr>
                <w:ilvl w:val="0"/>
                <w:numId w:val="3"/>
              </w:numPr>
              <w:rPr>
                <w:rFonts w:ascii="Comic Sans MS" w:hAnsi="Comic Sans MS"/>
              </w:rPr>
            </w:pPr>
            <w:r>
              <w:rPr>
                <w:rFonts w:ascii="Comic Sans MS" w:hAnsi="Comic Sans MS"/>
              </w:rPr>
              <w:t xml:space="preserve">Fun and Fears part 1 </w:t>
            </w:r>
          </w:p>
          <w:p w14:paraId="04B77917" w14:textId="77777777" w:rsidR="00925C35" w:rsidRPr="00C45422" w:rsidRDefault="00925C35" w:rsidP="00925C35">
            <w:pPr>
              <w:pStyle w:val="ListParagraph"/>
              <w:rPr>
                <w:rFonts w:ascii="Comic Sans MS" w:hAnsi="Comic Sans MS"/>
              </w:rPr>
            </w:pPr>
          </w:p>
        </w:tc>
        <w:tc>
          <w:tcPr>
            <w:tcW w:w="7271" w:type="dxa"/>
            <w:tcBorders>
              <w:right w:val="nil"/>
            </w:tcBorders>
          </w:tcPr>
          <w:tbl>
            <w:tblPr>
              <w:tblW w:w="0" w:type="auto"/>
              <w:tblBorders>
                <w:top w:val="nil"/>
                <w:left w:val="nil"/>
                <w:bottom w:val="nil"/>
                <w:right w:val="nil"/>
              </w:tblBorders>
              <w:tblLook w:val="0000" w:firstRow="0" w:lastRow="0" w:firstColumn="0" w:lastColumn="0" w:noHBand="0" w:noVBand="0"/>
            </w:tblPr>
            <w:tblGrid>
              <w:gridCol w:w="4237"/>
            </w:tblGrid>
            <w:tr w:rsidR="003E5318" w:rsidRPr="003E5318" w14:paraId="4701D6FF" w14:textId="77777777">
              <w:trPr>
                <w:trHeight w:val="208"/>
              </w:trPr>
              <w:tc>
                <w:tcPr>
                  <w:tcW w:w="0" w:type="auto"/>
                </w:tcPr>
                <w:p w14:paraId="0DAD28C5" w14:textId="77777777" w:rsidR="003E5318" w:rsidRPr="003E5318" w:rsidRDefault="003E5318" w:rsidP="003E5318">
                  <w:pPr>
                    <w:autoSpaceDE w:val="0"/>
                    <w:autoSpaceDN w:val="0"/>
                    <w:adjustRightInd w:val="0"/>
                    <w:spacing w:after="100" w:line="241" w:lineRule="atLeast"/>
                    <w:rPr>
                      <w:rFonts w:ascii="Comic Sans MS" w:hAnsi="Comic Sans MS" w:cs="MYXHV D+ DIN"/>
                      <w:color w:val="000000"/>
                      <w:sz w:val="18"/>
                      <w:szCs w:val="18"/>
                    </w:rPr>
                  </w:pPr>
                  <w:r w:rsidRPr="003E5318">
                    <w:rPr>
                      <w:rFonts w:ascii="Comic Sans MS" w:hAnsi="Comic Sans MS" w:cs="MYXHV D+ DIN"/>
                      <w:color w:val="000000"/>
                      <w:sz w:val="18"/>
                      <w:szCs w:val="18"/>
                    </w:rPr>
                    <w:t xml:space="preserve">I can express how I feel about moving to Year 1 </w:t>
                  </w:r>
                </w:p>
              </w:tc>
            </w:tr>
          </w:tbl>
          <w:p w14:paraId="2CA1CEC7" w14:textId="77777777" w:rsidR="00E92EC1" w:rsidRPr="003E5318" w:rsidRDefault="00E92EC1" w:rsidP="00E71EDA">
            <w:pPr>
              <w:rPr>
                <w:rFonts w:ascii="Comic Sans MS" w:hAnsi="Comic Sans MS"/>
                <w:sz w:val="20"/>
              </w:rPr>
            </w:pPr>
          </w:p>
        </w:tc>
        <w:tc>
          <w:tcPr>
            <w:tcW w:w="3421" w:type="dxa"/>
            <w:tcBorders>
              <w:left w:val="nil"/>
            </w:tcBorders>
          </w:tcPr>
          <w:p w14:paraId="56866F79" w14:textId="77777777" w:rsidR="00E92EC1" w:rsidRPr="00E86A17" w:rsidRDefault="00E92EC1" w:rsidP="00E71EDA">
            <w:pPr>
              <w:autoSpaceDE w:val="0"/>
              <w:autoSpaceDN w:val="0"/>
              <w:adjustRightInd w:val="0"/>
              <w:spacing w:after="80" w:line="241" w:lineRule="atLeast"/>
              <w:rPr>
                <w:rFonts w:ascii="Comic Sans MS" w:hAnsi="Comic Sans MS" w:cs="Arial"/>
                <w:color w:val="000000"/>
                <w:sz w:val="20"/>
                <w:szCs w:val="18"/>
              </w:rPr>
            </w:pPr>
          </w:p>
        </w:tc>
      </w:tr>
      <w:tr w:rsidR="00E92EC1" w14:paraId="6E2C3209" w14:textId="77777777" w:rsidTr="00925C35">
        <w:tc>
          <w:tcPr>
            <w:tcW w:w="3545" w:type="dxa"/>
            <w:shd w:val="clear" w:color="auto" w:fill="F2F2F2" w:themeFill="background1" w:themeFillShade="F2"/>
          </w:tcPr>
          <w:p w14:paraId="1264D4CC" w14:textId="77777777" w:rsidR="00E92EC1" w:rsidRDefault="003E5318" w:rsidP="00E71EDA">
            <w:pPr>
              <w:pStyle w:val="ListParagraph"/>
              <w:numPr>
                <w:ilvl w:val="0"/>
                <w:numId w:val="3"/>
              </w:numPr>
              <w:rPr>
                <w:rFonts w:ascii="Comic Sans MS" w:hAnsi="Comic Sans MS"/>
              </w:rPr>
            </w:pPr>
            <w:r>
              <w:rPr>
                <w:rFonts w:ascii="Comic Sans MS" w:hAnsi="Comic Sans MS"/>
              </w:rPr>
              <w:t xml:space="preserve">Fun and Fears part 2 </w:t>
            </w:r>
          </w:p>
          <w:p w14:paraId="414453C7" w14:textId="77777777" w:rsidR="00925C35" w:rsidRPr="00C45422" w:rsidRDefault="00925C35" w:rsidP="00925C35">
            <w:pPr>
              <w:pStyle w:val="ListParagraph"/>
              <w:rPr>
                <w:rFonts w:ascii="Comic Sans MS" w:hAnsi="Comic Sans MS"/>
              </w:rPr>
            </w:pPr>
          </w:p>
        </w:tc>
        <w:tc>
          <w:tcPr>
            <w:tcW w:w="7271" w:type="dxa"/>
            <w:tcBorders>
              <w:right w:val="nil"/>
            </w:tcBorders>
          </w:tcPr>
          <w:tbl>
            <w:tblPr>
              <w:tblW w:w="8076" w:type="dxa"/>
              <w:tblBorders>
                <w:top w:val="nil"/>
                <w:left w:val="nil"/>
                <w:bottom w:val="nil"/>
                <w:right w:val="nil"/>
              </w:tblBorders>
              <w:tblLook w:val="0000" w:firstRow="0" w:lastRow="0" w:firstColumn="0" w:lastColumn="0" w:noHBand="0" w:noVBand="0"/>
            </w:tblPr>
            <w:tblGrid>
              <w:gridCol w:w="8076"/>
            </w:tblGrid>
            <w:tr w:rsidR="003E5318" w:rsidRPr="003E5318" w14:paraId="691852C6" w14:textId="77777777" w:rsidTr="003E5318">
              <w:trPr>
                <w:trHeight w:val="308"/>
              </w:trPr>
              <w:tc>
                <w:tcPr>
                  <w:tcW w:w="8076" w:type="dxa"/>
                </w:tcPr>
                <w:p w14:paraId="754EBF93" w14:textId="77777777" w:rsidR="003E5318" w:rsidRPr="003E5318" w:rsidRDefault="003E5318" w:rsidP="003E5318">
                  <w:pPr>
                    <w:autoSpaceDE w:val="0"/>
                    <w:autoSpaceDN w:val="0"/>
                    <w:adjustRightInd w:val="0"/>
                    <w:spacing w:after="100" w:line="241" w:lineRule="atLeast"/>
                    <w:rPr>
                      <w:rFonts w:ascii="Comic Sans MS" w:hAnsi="Comic Sans MS" w:cs="MYXHV D+ DIN"/>
                      <w:color w:val="000000"/>
                      <w:sz w:val="18"/>
                      <w:szCs w:val="18"/>
                    </w:rPr>
                  </w:pPr>
                  <w:r w:rsidRPr="003E5318">
                    <w:rPr>
                      <w:rFonts w:ascii="Comic Sans MS" w:hAnsi="Comic Sans MS" w:cs="MYXHV D+ DIN"/>
                      <w:color w:val="000000"/>
                      <w:sz w:val="18"/>
                      <w:szCs w:val="18"/>
                    </w:rPr>
                    <w:t xml:space="preserve">I can talk about my worries and/or the things I am looking forward to about being in Year 1 </w:t>
                  </w:r>
                </w:p>
              </w:tc>
            </w:tr>
          </w:tbl>
          <w:p w14:paraId="652C772E" w14:textId="77777777" w:rsidR="00E92EC1" w:rsidRPr="003E5318" w:rsidRDefault="00E92EC1" w:rsidP="00E71EDA">
            <w:pPr>
              <w:rPr>
                <w:rFonts w:ascii="Comic Sans MS" w:hAnsi="Comic Sans MS"/>
                <w:sz w:val="20"/>
              </w:rPr>
            </w:pPr>
          </w:p>
        </w:tc>
        <w:tc>
          <w:tcPr>
            <w:tcW w:w="3421" w:type="dxa"/>
            <w:tcBorders>
              <w:left w:val="nil"/>
            </w:tcBorders>
          </w:tcPr>
          <w:p w14:paraId="75E50636" w14:textId="77777777" w:rsidR="00E92EC1" w:rsidRPr="00E86A17" w:rsidRDefault="00E92EC1" w:rsidP="00E71EDA">
            <w:pPr>
              <w:autoSpaceDE w:val="0"/>
              <w:autoSpaceDN w:val="0"/>
              <w:adjustRightInd w:val="0"/>
              <w:spacing w:after="80" w:line="241" w:lineRule="atLeast"/>
              <w:rPr>
                <w:rFonts w:ascii="Comic Sans MS" w:hAnsi="Comic Sans MS" w:cs="Arial"/>
                <w:color w:val="000000"/>
                <w:sz w:val="20"/>
                <w:szCs w:val="18"/>
              </w:rPr>
            </w:pPr>
          </w:p>
        </w:tc>
      </w:tr>
      <w:tr w:rsidR="00E92EC1" w14:paraId="684D6F4A" w14:textId="77777777" w:rsidTr="00925C35">
        <w:tc>
          <w:tcPr>
            <w:tcW w:w="3545" w:type="dxa"/>
            <w:shd w:val="clear" w:color="auto" w:fill="F2F2F2" w:themeFill="background1" w:themeFillShade="F2"/>
          </w:tcPr>
          <w:p w14:paraId="30887D2E" w14:textId="77777777" w:rsidR="00E92EC1" w:rsidRDefault="003E5318" w:rsidP="00E71EDA">
            <w:pPr>
              <w:pStyle w:val="ListParagraph"/>
              <w:numPr>
                <w:ilvl w:val="0"/>
                <w:numId w:val="3"/>
              </w:numPr>
              <w:rPr>
                <w:rFonts w:ascii="Comic Sans MS" w:hAnsi="Comic Sans MS"/>
              </w:rPr>
            </w:pPr>
            <w:r>
              <w:rPr>
                <w:rFonts w:ascii="Comic Sans MS" w:hAnsi="Comic Sans MS"/>
              </w:rPr>
              <w:t xml:space="preserve">Celebration </w:t>
            </w:r>
          </w:p>
          <w:p w14:paraId="7F371590" w14:textId="77777777" w:rsidR="00925C35" w:rsidRPr="00C45422" w:rsidRDefault="00925C35" w:rsidP="00925C35">
            <w:pPr>
              <w:pStyle w:val="ListParagraph"/>
              <w:rPr>
                <w:rFonts w:ascii="Comic Sans MS" w:hAnsi="Comic Sans MS"/>
              </w:rPr>
            </w:pPr>
          </w:p>
        </w:tc>
        <w:tc>
          <w:tcPr>
            <w:tcW w:w="7271" w:type="dxa"/>
            <w:tcBorders>
              <w:right w:val="nil"/>
            </w:tcBorders>
          </w:tcPr>
          <w:tbl>
            <w:tblPr>
              <w:tblW w:w="0" w:type="auto"/>
              <w:tblBorders>
                <w:top w:val="nil"/>
                <w:left w:val="nil"/>
                <w:bottom w:val="nil"/>
                <w:right w:val="nil"/>
              </w:tblBorders>
              <w:tblLook w:val="0000" w:firstRow="0" w:lastRow="0" w:firstColumn="0" w:lastColumn="0" w:noHBand="0" w:noVBand="0"/>
            </w:tblPr>
            <w:tblGrid>
              <w:gridCol w:w="5915"/>
            </w:tblGrid>
            <w:tr w:rsidR="003E5318" w:rsidRPr="003E5318" w14:paraId="51856DF9" w14:textId="77777777">
              <w:trPr>
                <w:trHeight w:val="208"/>
              </w:trPr>
              <w:tc>
                <w:tcPr>
                  <w:tcW w:w="0" w:type="auto"/>
                </w:tcPr>
                <w:p w14:paraId="7F433CEE" w14:textId="77777777" w:rsidR="003E5318" w:rsidRPr="003E5318" w:rsidRDefault="003E5318" w:rsidP="003E5318">
                  <w:pPr>
                    <w:autoSpaceDE w:val="0"/>
                    <w:autoSpaceDN w:val="0"/>
                    <w:adjustRightInd w:val="0"/>
                    <w:spacing w:after="100" w:line="241" w:lineRule="atLeast"/>
                    <w:rPr>
                      <w:rFonts w:ascii="Comic Sans MS" w:hAnsi="Comic Sans MS" w:cs="MYXHV D+ DIN"/>
                      <w:color w:val="000000"/>
                      <w:sz w:val="18"/>
                      <w:szCs w:val="18"/>
                    </w:rPr>
                  </w:pPr>
                  <w:r w:rsidRPr="003E5318">
                    <w:rPr>
                      <w:rFonts w:ascii="Comic Sans MS" w:hAnsi="Comic Sans MS" w:cs="MYXHV D+ DIN"/>
                      <w:color w:val="000000"/>
                      <w:sz w:val="18"/>
                      <w:szCs w:val="18"/>
                    </w:rPr>
                    <w:t xml:space="preserve">I can share my memories of the best bits of this year in Foundation </w:t>
                  </w:r>
                </w:p>
              </w:tc>
            </w:tr>
          </w:tbl>
          <w:p w14:paraId="06D8B883" w14:textId="77777777" w:rsidR="00E92EC1" w:rsidRPr="003E5318" w:rsidRDefault="00E92EC1" w:rsidP="00E71EDA">
            <w:pPr>
              <w:rPr>
                <w:rFonts w:ascii="Comic Sans MS" w:hAnsi="Comic Sans MS"/>
                <w:sz w:val="20"/>
              </w:rPr>
            </w:pPr>
          </w:p>
        </w:tc>
        <w:tc>
          <w:tcPr>
            <w:tcW w:w="3421" w:type="dxa"/>
            <w:tcBorders>
              <w:left w:val="nil"/>
            </w:tcBorders>
          </w:tcPr>
          <w:p w14:paraId="432B1EE7" w14:textId="77777777" w:rsidR="00E92EC1" w:rsidRPr="00E86A17" w:rsidRDefault="00E92EC1" w:rsidP="00E71EDA">
            <w:pPr>
              <w:autoSpaceDE w:val="0"/>
              <w:autoSpaceDN w:val="0"/>
              <w:adjustRightInd w:val="0"/>
              <w:spacing w:after="80" w:line="241" w:lineRule="atLeast"/>
              <w:rPr>
                <w:rFonts w:ascii="Comic Sans MS" w:hAnsi="Comic Sans MS" w:cs="Arial"/>
                <w:color w:val="000000"/>
                <w:sz w:val="20"/>
                <w:szCs w:val="18"/>
              </w:rPr>
            </w:pPr>
          </w:p>
        </w:tc>
      </w:tr>
    </w:tbl>
    <w:p w14:paraId="7DB34EE2" w14:textId="77777777" w:rsidR="00DE0B36" w:rsidRDefault="00DE0B36" w:rsidP="00DE0B36">
      <w:pPr>
        <w:rPr>
          <w:rFonts w:ascii="Comic Sans MS" w:hAnsi="Comic Sans MS"/>
          <w:sz w:val="28"/>
        </w:rPr>
      </w:pPr>
    </w:p>
    <w:p w14:paraId="62E62E9C" w14:textId="77777777" w:rsidR="00DE0B36" w:rsidRPr="002521B7" w:rsidRDefault="00DE0B36" w:rsidP="00DE0B36">
      <w:pPr>
        <w:rPr>
          <w:rFonts w:ascii="Comic Sans MS" w:hAnsi="Comic Sans MS"/>
          <w:sz w:val="28"/>
        </w:rPr>
      </w:pPr>
      <w:r>
        <w:rPr>
          <w:rFonts w:ascii="Comic Sans MS" w:hAnsi="Comic Sans MS"/>
          <w:sz w:val="28"/>
        </w:rPr>
        <w:t>Year 1</w:t>
      </w:r>
      <w:r w:rsidRPr="002521B7">
        <w:rPr>
          <w:rFonts w:ascii="Comic Sans MS" w:hAnsi="Comic Sans MS"/>
          <w:sz w:val="28"/>
        </w:rPr>
        <w:t xml:space="preserve">  </w:t>
      </w:r>
    </w:p>
    <w:tbl>
      <w:tblPr>
        <w:tblStyle w:val="TableGrid"/>
        <w:tblW w:w="0" w:type="auto"/>
        <w:tblInd w:w="-289" w:type="dxa"/>
        <w:tblLook w:val="04A0" w:firstRow="1" w:lastRow="0" w:firstColumn="1" w:lastColumn="0" w:noHBand="0" w:noVBand="1"/>
      </w:tblPr>
      <w:tblGrid>
        <w:gridCol w:w="2836"/>
        <w:gridCol w:w="5700"/>
        <w:gridCol w:w="5701"/>
      </w:tblGrid>
      <w:tr w:rsidR="00DE0B36" w14:paraId="099CC48A" w14:textId="77777777" w:rsidTr="00E71EDA">
        <w:tc>
          <w:tcPr>
            <w:tcW w:w="2836" w:type="dxa"/>
            <w:shd w:val="clear" w:color="auto" w:fill="F2F2F2" w:themeFill="background1" w:themeFillShade="F2"/>
          </w:tcPr>
          <w:p w14:paraId="3396EFEA" w14:textId="77777777" w:rsidR="00DE0B36" w:rsidRDefault="00DE0B36" w:rsidP="00E71EDA">
            <w:pPr>
              <w:jc w:val="center"/>
              <w:rPr>
                <w:rFonts w:ascii="Comic Sans MS" w:hAnsi="Comic Sans MS"/>
              </w:rPr>
            </w:pPr>
            <w:r>
              <w:rPr>
                <w:rFonts w:ascii="Comic Sans MS" w:hAnsi="Comic Sans MS"/>
              </w:rPr>
              <w:t>Pieces</w:t>
            </w:r>
          </w:p>
        </w:tc>
        <w:tc>
          <w:tcPr>
            <w:tcW w:w="5700" w:type="dxa"/>
            <w:shd w:val="clear" w:color="auto" w:fill="F2F2F2" w:themeFill="background1" w:themeFillShade="F2"/>
          </w:tcPr>
          <w:p w14:paraId="407EA44C" w14:textId="77777777" w:rsidR="00DE0B36" w:rsidRDefault="00DE0B36" w:rsidP="00E71EDA">
            <w:pPr>
              <w:jc w:val="center"/>
              <w:rPr>
                <w:rFonts w:ascii="Comic Sans MS" w:hAnsi="Comic Sans MS"/>
              </w:rPr>
            </w:pPr>
            <w:r>
              <w:rPr>
                <w:rFonts w:ascii="Comic Sans MS" w:hAnsi="Comic Sans MS"/>
              </w:rPr>
              <w:t>PSHE Learning Intention</w:t>
            </w:r>
          </w:p>
        </w:tc>
        <w:tc>
          <w:tcPr>
            <w:tcW w:w="5701" w:type="dxa"/>
            <w:shd w:val="clear" w:color="auto" w:fill="F2F2F2" w:themeFill="background1" w:themeFillShade="F2"/>
          </w:tcPr>
          <w:p w14:paraId="5571CB9A" w14:textId="77777777" w:rsidR="00DE0B36" w:rsidRDefault="00DE0B36" w:rsidP="00E71EDA">
            <w:pPr>
              <w:jc w:val="center"/>
              <w:rPr>
                <w:rFonts w:ascii="Comic Sans MS" w:hAnsi="Comic Sans MS"/>
              </w:rPr>
            </w:pPr>
            <w:r>
              <w:rPr>
                <w:rFonts w:ascii="Comic Sans MS" w:hAnsi="Comic Sans MS"/>
              </w:rPr>
              <w:t>Social and Emotional Development Learning Intention</w:t>
            </w:r>
          </w:p>
        </w:tc>
      </w:tr>
      <w:tr w:rsidR="00DE0B36" w14:paraId="45EA4BFC" w14:textId="77777777" w:rsidTr="00E71EDA">
        <w:tc>
          <w:tcPr>
            <w:tcW w:w="2836" w:type="dxa"/>
            <w:shd w:val="clear" w:color="auto" w:fill="F2F2F2" w:themeFill="background1" w:themeFillShade="F2"/>
          </w:tcPr>
          <w:p w14:paraId="5E2CA3B2" w14:textId="77777777" w:rsidR="00DE0B36" w:rsidRPr="00E92EC1" w:rsidRDefault="003E5318" w:rsidP="00E92EC1">
            <w:pPr>
              <w:pStyle w:val="ListParagraph"/>
              <w:numPr>
                <w:ilvl w:val="0"/>
                <w:numId w:val="9"/>
              </w:numPr>
              <w:rPr>
                <w:rFonts w:ascii="Comic Sans MS" w:hAnsi="Comic Sans MS"/>
              </w:rPr>
            </w:pPr>
            <w:r>
              <w:rPr>
                <w:rFonts w:ascii="Comic Sans MS" w:hAnsi="Comic Sans MS"/>
              </w:rPr>
              <w:t xml:space="preserve">Lifecycles </w:t>
            </w:r>
          </w:p>
        </w:tc>
        <w:tc>
          <w:tcPr>
            <w:tcW w:w="5700" w:type="dxa"/>
          </w:tcPr>
          <w:tbl>
            <w:tblPr>
              <w:tblW w:w="0" w:type="auto"/>
              <w:tblBorders>
                <w:top w:val="nil"/>
                <w:left w:val="nil"/>
                <w:bottom w:val="nil"/>
                <w:right w:val="nil"/>
              </w:tblBorders>
              <w:tblLook w:val="0000" w:firstRow="0" w:lastRow="0" w:firstColumn="0" w:lastColumn="0" w:noHBand="0" w:noVBand="0"/>
            </w:tblPr>
            <w:tblGrid>
              <w:gridCol w:w="5484"/>
            </w:tblGrid>
            <w:tr w:rsidR="003E5318" w:rsidRPr="003E5318" w14:paraId="5863F3CD" w14:textId="77777777">
              <w:tc>
                <w:tcPr>
                  <w:tcW w:w="0" w:type="auto"/>
                </w:tcPr>
                <w:p w14:paraId="7190BB07" w14:textId="77777777" w:rsidR="003E5318" w:rsidRPr="003E5318" w:rsidRDefault="003E5318" w:rsidP="003E5318">
                  <w:pPr>
                    <w:autoSpaceDE w:val="0"/>
                    <w:autoSpaceDN w:val="0"/>
                    <w:adjustRightInd w:val="0"/>
                    <w:spacing w:after="80" w:line="241" w:lineRule="atLeast"/>
                    <w:rPr>
                      <w:rFonts w:ascii="Comic Sans MS" w:hAnsi="Comic Sans MS" w:cs="Arial"/>
                      <w:color w:val="000000"/>
                      <w:sz w:val="18"/>
                      <w:szCs w:val="18"/>
                    </w:rPr>
                  </w:pPr>
                  <w:r w:rsidRPr="003E5318">
                    <w:rPr>
                      <w:rFonts w:ascii="Comic Sans MS" w:hAnsi="Comic Sans MS" w:cs="Arial"/>
                      <w:color w:val="000000"/>
                      <w:sz w:val="18"/>
                      <w:szCs w:val="18"/>
                    </w:rPr>
                    <w:t xml:space="preserve">I am starting to understand the life cycles of animals and humans </w:t>
                  </w:r>
                </w:p>
              </w:tc>
            </w:tr>
          </w:tbl>
          <w:p w14:paraId="0D8CEDD8" w14:textId="77777777" w:rsidR="00DE0B36" w:rsidRPr="003E5318" w:rsidRDefault="00DE0B36" w:rsidP="00E71EDA">
            <w:pPr>
              <w:rPr>
                <w:rFonts w:ascii="Comic Sans MS" w:hAnsi="Comic Sans MS"/>
                <w:sz w:val="20"/>
              </w:rPr>
            </w:pPr>
          </w:p>
        </w:tc>
        <w:tc>
          <w:tcPr>
            <w:tcW w:w="5701" w:type="dxa"/>
          </w:tcPr>
          <w:tbl>
            <w:tblPr>
              <w:tblW w:w="0" w:type="auto"/>
              <w:tblBorders>
                <w:top w:val="nil"/>
                <w:left w:val="nil"/>
                <w:bottom w:val="nil"/>
                <w:right w:val="nil"/>
              </w:tblBorders>
              <w:tblLook w:val="0000" w:firstRow="0" w:lastRow="0" w:firstColumn="0" w:lastColumn="0" w:noHBand="0" w:noVBand="0"/>
            </w:tblPr>
            <w:tblGrid>
              <w:gridCol w:w="5485"/>
            </w:tblGrid>
            <w:tr w:rsidR="003E5318" w:rsidRPr="003E5318" w14:paraId="2FE892BB" w14:textId="77777777">
              <w:tc>
                <w:tcPr>
                  <w:tcW w:w="0" w:type="auto"/>
                </w:tcPr>
                <w:p w14:paraId="728D404C" w14:textId="77777777" w:rsidR="003E5318" w:rsidRPr="003E5318" w:rsidRDefault="003E5318" w:rsidP="003E5318">
                  <w:pPr>
                    <w:autoSpaceDE w:val="0"/>
                    <w:autoSpaceDN w:val="0"/>
                    <w:adjustRightInd w:val="0"/>
                    <w:spacing w:after="80" w:line="241" w:lineRule="atLeast"/>
                    <w:rPr>
                      <w:rFonts w:ascii="Comic Sans MS" w:hAnsi="Comic Sans MS" w:cs="Arial"/>
                      <w:color w:val="000000"/>
                      <w:sz w:val="18"/>
                      <w:szCs w:val="18"/>
                    </w:rPr>
                  </w:pPr>
                  <w:r w:rsidRPr="003E5318">
                    <w:rPr>
                      <w:rFonts w:ascii="Comic Sans MS" w:hAnsi="Comic Sans MS" w:cs="Arial"/>
                      <w:color w:val="000000"/>
                      <w:sz w:val="18"/>
                      <w:szCs w:val="18"/>
                    </w:rPr>
                    <w:t xml:space="preserve">I understand that changes happen as we grow and that this is OK </w:t>
                  </w:r>
                </w:p>
              </w:tc>
            </w:tr>
          </w:tbl>
          <w:p w14:paraId="0851D1CD" w14:textId="77777777" w:rsidR="00DE0B36" w:rsidRPr="003E5318" w:rsidRDefault="00DE0B36" w:rsidP="00E71EDA">
            <w:pPr>
              <w:rPr>
                <w:rFonts w:ascii="Comic Sans MS" w:hAnsi="Comic Sans MS"/>
                <w:sz w:val="20"/>
              </w:rPr>
            </w:pPr>
          </w:p>
        </w:tc>
      </w:tr>
      <w:tr w:rsidR="00E92EC1" w14:paraId="042D723A" w14:textId="77777777" w:rsidTr="00E71EDA">
        <w:tc>
          <w:tcPr>
            <w:tcW w:w="2836" w:type="dxa"/>
            <w:shd w:val="clear" w:color="auto" w:fill="F2F2F2" w:themeFill="background1" w:themeFillShade="F2"/>
          </w:tcPr>
          <w:p w14:paraId="4871EA53" w14:textId="77777777" w:rsidR="00E92EC1" w:rsidRPr="00E92EC1" w:rsidRDefault="003E5318" w:rsidP="00E92EC1">
            <w:pPr>
              <w:pStyle w:val="ListParagraph"/>
              <w:numPr>
                <w:ilvl w:val="0"/>
                <w:numId w:val="9"/>
              </w:numPr>
              <w:rPr>
                <w:rFonts w:ascii="Comic Sans MS" w:hAnsi="Comic Sans MS"/>
              </w:rPr>
            </w:pPr>
            <w:r>
              <w:rPr>
                <w:rFonts w:ascii="Comic Sans MS" w:hAnsi="Comic Sans MS"/>
              </w:rPr>
              <w:t xml:space="preserve">Changing Me </w:t>
            </w:r>
          </w:p>
        </w:tc>
        <w:tc>
          <w:tcPr>
            <w:tcW w:w="5700" w:type="dxa"/>
          </w:tcPr>
          <w:tbl>
            <w:tblPr>
              <w:tblW w:w="0" w:type="auto"/>
              <w:tblBorders>
                <w:top w:val="nil"/>
                <w:left w:val="nil"/>
                <w:bottom w:val="nil"/>
                <w:right w:val="nil"/>
              </w:tblBorders>
              <w:tblLook w:val="0000" w:firstRow="0" w:lastRow="0" w:firstColumn="0" w:lastColumn="0" w:noHBand="0" w:noVBand="0"/>
            </w:tblPr>
            <w:tblGrid>
              <w:gridCol w:w="5484"/>
            </w:tblGrid>
            <w:tr w:rsidR="003E5318" w:rsidRPr="003E5318" w14:paraId="42F59D45" w14:textId="77777777">
              <w:tc>
                <w:tcPr>
                  <w:tcW w:w="0" w:type="auto"/>
                </w:tcPr>
                <w:p w14:paraId="55373B95" w14:textId="77777777" w:rsidR="003E5318" w:rsidRPr="003E5318" w:rsidRDefault="003E5318" w:rsidP="003E5318">
                  <w:pPr>
                    <w:autoSpaceDE w:val="0"/>
                    <w:autoSpaceDN w:val="0"/>
                    <w:adjustRightInd w:val="0"/>
                    <w:spacing w:after="80" w:line="241" w:lineRule="atLeast"/>
                    <w:rPr>
                      <w:rFonts w:ascii="Comic Sans MS" w:hAnsi="Comic Sans MS" w:cs="Arial"/>
                      <w:color w:val="000000"/>
                      <w:sz w:val="18"/>
                      <w:szCs w:val="18"/>
                    </w:rPr>
                  </w:pPr>
                  <w:r w:rsidRPr="003E5318">
                    <w:rPr>
                      <w:rFonts w:ascii="Comic Sans MS" w:hAnsi="Comic Sans MS" w:cs="Arial"/>
                      <w:color w:val="000000"/>
                      <w:sz w:val="18"/>
                      <w:szCs w:val="18"/>
                    </w:rPr>
                    <w:t xml:space="preserve">I can tell you some things about me that have changed and some things about me that have stayed the same </w:t>
                  </w:r>
                </w:p>
              </w:tc>
            </w:tr>
          </w:tbl>
          <w:p w14:paraId="639F273F" w14:textId="77777777" w:rsidR="00E92EC1" w:rsidRPr="003E5318" w:rsidRDefault="00E92EC1" w:rsidP="00E71EDA">
            <w:pPr>
              <w:rPr>
                <w:rFonts w:ascii="Comic Sans MS" w:hAnsi="Comic Sans MS"/>
                <w:sz w:val="20"/>
              </w:rPr>
            </w:pPr>
          </w:p>
        </w:tc>
        <w:tc>
          <w:tcPr>
            <w:tcW w:w="5701" w:type="dxa"/>
          </w:tcPr>
          <w:tbl>
            <w:tblPr>
              <w:tblW w:w="0" w:type="auto"/>
              <w:tblBorders>
                <w:top w:val="nil"/>
                <w:left w:val="nil"/>
                <w:bottom w:val="nil"/>
                <w:right w:val="nil"/>
              </w:tblBorders>
              <w:tblLook w:val="0000" w:firstRow="0" w:lastRow="0" w:firstColumn="0" w:lastColumn="0" w:noHBand="0" w:noVBand="0"/>
            </w:tblPr>
            <w:tblGrid>
              <w:gridCol w:w="5485"/>
            </w:tblGrid>
            <w:tr w:rsidR="003E5318" w:rsidRPr="003E5318" w14:paraId="15344D42" w14:textId="77777777">
              <w:tc>
                <w:tcPr>
                  <w:tcW w:w="0" w:type="auto"/>
                </w:tcPr>
                <w:p w14:paraId="6BB18B27" w14:textId="77777777" w:rsidR="003E5318" w:rsidRPr="003E5318" w:rsidRDefault="003E5318" w:rsidP="003E5318">
                  <w:pPr>
                    <w:autoSpaceDE w:val="0"/>
                    <w:autoSpaceDN w:val="0"/>
                    <w:adjustRightInd w:val="0"/>
                    <w:spacing w:after="80" w:line="241" w:lineRule="atLeast"/>
                    <w:rPr>
                      <w:rFonts w:ascii="Comic Sans MS" w:hAnsi="Comic Sans MS" w:cs="Arial"/>
                      <w:color w:val="000000"/>
                      <w:sz w:val="18"/>
                      <w:szCs w:val="18"/>
                    </w:rPr>
                  </w:pPr>
                  <w:r w:rsidRPr="003E5318">
                    <w:rPr>
                      <w:rFonts w:ascii="Comic Sans MS" w:hAnsi="Comic Sans MS" w:cs="Arial"/>
                      <w:color w:val="000000"/>
                      <w:sz w:val="18"/>
                      <w:szCs w:val="18"/>
                    </w:rPr>
                    <w:t xml:space="preserve">I know that changes are OK and that sometimes they will happen whether I want them to or not </w:t>
                  </w:r>
                </w:p>
              </w:tc>
            </w:tr>
          </w:tbl>
          <w:p w14:paraId="12849AA5" w14:textId="77777777" w:rsidR="00E92EC1" w:rsidRPr="003E5318" w:rsidRDefault="00E92EC1" w:rsidP="00E71EDA">
            <w:pPr>
              <w:autoSpaceDE w:val="0"/>
              <w:autoSpaceDN w:val="0"/>
              <w:adjustRightInd w:val="0"/>
              <w:spacing w:after="80" w:line="241" w:lineRule="atLeast"/>
              <w:rPr>
                <w:rFonts w:ascii="Comic Sans MS" w:hAnsi="Comic Sans MS" w:cs="Arial"/>
                <w:color w:val="000000"/>
                <w:sz w:val="20"/>
                <w:szCs w:val="18"/>
              </w:rPr>
            </w:pPr>
          </w:p>
        </w:tc>
      </w:tr>
      <w:tr w:rsidR="00E92EC1" w14:paraId="49A4C7DD" w14:textId="77777777" w:rsidTr="00E71EDA">
        <w:tc>
          <w:tcPr>
            <w:tcW w:w="2836" w:type="dxa"/>
            <w:shd w:val="clear" w:color="auto" w:fill="F2F2F2" w:themeFill="background1" w:themeFillShade="F2"/>
          </w:tcPr>
          <w:p w14:paraId="5E83DD15" w14:textId="77777777" w:rsidR="00E92EC1" w:rsidRPr="00E92EC1" w:rsidRDefault="003E5318" w:rsidP="00E92EC1">
            <w:pPr>
              <w:pStyle w:val="ListParagraph"/>
              <w:numPr>
                <w:ilvl w:val="0"/>
                <w:numId w:val="9"/>
              </w:numPr>
              <w:rPr>
                <w:rFonts w:ascii="Comic Sans MS" w:hAnsi="Comic Sans MS"/>
              </w:rPr>
            </w:pPr>
            <w:r>
              <w:rPr>
                <w:rFonts w:ascii="Comic Sans MS" w:hAnsi="Comic Sans MS"/>
              </w:rPr>
              <w:t xml:space="preserve">My Changing Body </w:t>
            </w:r>
          </w:p>
        </w:tc>
        <w:tc>
          <w:tcPr>
            <w:tcW w:w="5700" w:type="dxa"/>
          </w:tcPr>
          <w:tbl>
            <w:tblPr>
              <w:tblW w:w="0" w:type="auto"/>
              <w:tblBorders>
                <w:top w:val="nil"/>
                <w:left w:val="nil"/>
                <w:bottom w:val="nil"/>
                <w:right w:val="nil"/>
              </w:tblBorders>
              <w:tblLook w:val="0000" w:firstRow="0" w:lastRow="0" w:firstColumn="0" w:lastColumn="0" w:noHBand="0" w:noVBand="0"/>
            </w:tblPr>
            <w:tblGrid>
              <w:gridCol w:w="5095"/>
            </w:tblGrid>
            <w:tr w:rsidR="003E5318" w:rsidRPr="003E5318" w14:paraId="429F5396" w14:textId="77777777">
              <w:tc>
                <w:tcPr>
                  <w:tcW w:w="0" w:type="auto"/>
                </w:tcPr>
                <w:p w14:paraId="03C54972" w14:textId="77777777" w:rsidR="003E5318" w:rsidRPr="003E5318" w:rsidRDefault="003E5318" w:rsidP="003E5318">
                  <w:pPr>
                    <w:autoSpaceDE w:val="0"/>
                    <w:autoSpaceDN w:val="0"/>
                    <w:adjustRightInd w:val="0"/>
                    <w:spacing w:after="80" w:line="241" w:lineRule="atLeast"/>
                    <w:rPr>
                      <w:rFonts w:ascii="Comic Sans MS" w:hAnsi="Comic Sans MS" w:cs="Arial"/>
                      <w:color w:val="000000"/>
                      <w:sz w:val="18"/>
                      <w:szCs w:val="18"/>
                    </w:rPr>
                  </w:pPr>
                  <w:r w:rsidRPr="003E5318">
                    <w:rPr>
                      <w:rFonts w:ascii="Comic Sans MS" w:hAnsi="Comic Sans MS" w:cs="Arial"/>
                      <w:color w:val="000000"/>
                      <w:sz w:val="18"/>
                      <w:szCs w:val="18"/>
                    </w:rPr>
                    <w:t xml:space="preserve">I can tell you how my body has changed since I was a baby </w:t>
                  </w:r>
                </w:p>
              </w:tc>
            </w:tr>
          </w:tbl>
          <w:p w14:paraId="75566BAB" w14:textId="77777777" w:rsidR="00E92EC1" w:rsidRPr="003E5318" w:rsidRDefault="00E92EC1" w:rsidP="00E71EDA">
            <w:pPr>
              <w:rPr>
                <w:rFonts w:ascii="Comic Sans MS" w:hAnsi="Comic Sans MS"/>
                <w:sz w:val="20"/>
              </w:rPr>
            </w:pPr>
          </w:p>
        </w:tc>
        <w:tc>
          <w:tcPr>
            <w:tcW w:w="5701" w:type="dxa"/>
          </w:tcPr>
          <w:tbl>
            <w:tblPr>
              <w:tblW w:w="0" w:type="auto"/>
              <w:tblBorders>
                <w:top w:val="nil"/>
                <w:left w:val="nil"/>
                <w:bottom w:val="nil"/>
                <w:right w:val="nil"/>
              </w:tblBorders>
              <w:tblLook w:val="0000" w:firstRow="0" w:lastRow="0" w:firstColumn="0" w:lastColumn="0" w:noHBand="0" w:noVBand="0"/>
            </w:tblPr>
            <w:tblGrid>
              <w:gridCol w:w="5485"/>
            </w:tblGrid>
            <w:tr w:rsidR="003E5318" w:rsidRPr="003E5318" w14:paraId="75B7B089" w14:textId="77777777">
              <w:tc>
                <w:tcPr>
                  <w:tcW w:w="0" w:type="auto"/>
                </w:tcPr>
                <w:p w14:paraId="0F6D7895" w14:textId="77777777" w:rsidR="003E5318" w:rsidRPr="003E5318" w:rsidRDefault="003E5318" w:rsidP="003E5318">
                  <w:pPr>
                    <w:autoSpaceDE w:val="0"/>
                    <w:autoSpaceDN w:val="0"/>
                    <w:adjustRightInd w:val="0"/>
                    <w:spacing w:after="80" w:line="241" w:lineRule="atLeast"/>
                    <w:rPr>
                      <w:rFonts w:ascii="Comic Sans MS" w:hAnsi="Comic Sans MS" w:cs="Arial"/>
                      <w:color w:val="000000"/>
                      <w:sz w:val="18"/>
                      <w:szCs w:val="18"/>
                    </w:rPr>
                  </w:pPr>
                  <w:r w:rsidRPr="003E5318">
                    <w:rPr>
                      <w:rFonts w:ascii="Comic Sans MS" w:hAnsi="Comic Sans MS" w:cs="Arial"/>
                      <w:color w:val="000000"/>
                      <w:sz w:val="18"/>
                      <w:szCs w:val="18"/>
                    </w:rPr>
                    <w:t xml:space="preserve">I understand that growing up is natural and that everybody grows at different rates </w:t>
                  </w:r>
                </w:p>
              </w:tc>
            </w:tr>
          </w:tbl>
          <w:p w14:paraId="22FC71C1" w14:textId="77777777" w:rsidR="00E92EC1" w:rsidRPr="003E5318" w:rsidRDefault="00E92EC1" w:rsidP="00E71EDA">
            <w:pPr>
              <w:autoSpaceDE w:val="0"/>
              <w:autoSpaceDN w:val="0"/>
              <w:adjustRightInd w:val="0"/>
              <w:spacing w:after="80" w:line="241" w:lineRule="atLeast"/>
              <w:rPr>
                <w:rFonts w:ascii="Comic Sans MS" w:hAnsi="Comic Sans MS" w:cs="Arial"/>
                <w:color w:val="000000"/>
                <w:sz w:val="20"/>
                <w:szCs w:val="18"/>
              </w:rPr>
            </w:pPr>
          </w:p>
        </w:tc>
      </w:tr>
      <w:tr w:rsidR="00E92EC1" w14:paraId="0F632FE5" w14:textId="77777777" w:rsidTr="00E71EDA">
        <w:tc>
          <w:tcPr>
            <w:tcW w:w="2836" w:type="dxa"/>
            <w:shd w:val="clear" w:color="auto" w:fill="F2F2F2" w:themeFill="background1" w:themeFillShade="F2"/>
          </w:tcPr>
          <w:p w14:paraId="51943F74" w14:textId="77777777" w:rsidR="00E92EC1" w:rsidRPr="00E92EC1" w:rsidRDefault="003E5318" w:rsidP="00E92EC1">
            <w:pPr>
              <w:pStyle w:val="ListParagraph"/>
              <w:numPr>
                <w:ilvl w:val="0"/>
                <w:numId w:val="9"/>
              </w:numPr>
              <w:rPr>
                <w:rFonts w:ascii="Comic Sans MS" w:hAnsi="Comic Sans MS"/>
              </w:rPr>
            </w:pPr>
            <w:r>
              <w:rPr>
                <w:rFonts w:ascii="Comic Sans MS" w:hAnsi="Comic Sans MS"/>
              </w:rPr>
              <w:t xml:space="preserve">Boys’ and Girls’ Bodies. </w:t>
            </w:r>
          </w:p>
        </w:tc>
        <w:tc>
          <w:tcPr>
            <w:tcW w:w="5700" w:type="dxa"/>
          </w:tcPr>
          <w:tbl>
            <w:tblPr>
              <w:tblW w:w="0" w:type="auto"/>
              <w:tblBorders>
                <w:top w:val="nil"/>
                <w:left w:val="nil"/>
                <w:bottom w:val="nil"/>
                <w:right w:val="nil"/>
              </w:tblBorders>
              <w:tblLook w:val="0000" w:firstRow="0" w:lastRow="0" w:firstColumn="0" w:lastColumn="0" w:noHBand="0" w:noVBand="0"/>
            </w:tblPr>
            <w:tblGrid>
              <w:gridCol w:w="5484"/>
            </w:tblGrid>
            <w:tr w:rsidR="003E5318" w:rsidRPr="003E5318" w14:paraId="72319C5B" w14:textId="77777777">
              <w:tc>
                <w:tcPr>
                  <w:tcW w:w="0" w:type="auto"/>
                </w:tcPr>
                <w:p w14:paraId="3F531AA2" w14:textId="77777777" w:rsidR="003E5318" w:rsidRPr="003E5318" w:rsidRDefault="003E5318" w:rsidP="003E5318">
                  <w:pPr>
                    <w:autoSpaceDE w:val="0"/>
                    <w:autoSpaceDN w:val="0"/>
                    <w:adjustRightInd w:val="0"/>
                    <w:spacing w:after="80" w:line="241" w:lineRule="atLeast"/>
                    <w:rPr>
                      <w:rFonts w:ascii="Comic Sans MS" w:hAnsi="Comic Sans MS" w:cs="Arial"/>
                      <w:color w:val="000000"/>
                      <w:sz w:val="18"/>
                      <w:szCs w:val="18"/>
                    </w:rPr>
                  </w:pPr>
                  <w:r w:rsidRPr="003E5318">
                    <w:rPr>
                      <w:rFonts w:ascii="Comic Sans MS" w:hAnsi="Comic Sans MS" w:cs="Arial"/>
                      <w:color w:val="000000"/>
                      <w:sz w:val="18"/>
                      <w:szCs w:val="18"/>
                    </w:rPr>
                    <w:t xml:space="preserve">I can identify the parts of the body that make boys different to girls and can use the correct names for these: penis, testicles, vagina, vulva, anus </w:t>
                  </w:r>
                </w:p>
              </w:tc>
            </w:tr>
          </w:tbl>
          <w:p w14:paraId="74483149" w14:textId="77777777" w:rsidR="00E92EC1" w:rsidRPr="003E5318" w:rsidRDefault="00E92EC1" w:rsidP="00E71EDA">
            <w:pPr>
              <w:rPr>
                <w:rFonts w:ascii="Comic Sans MS" w:hAnsi="Comic Sans MS"/>
                <w:sz w:val="20"/>
              </w:rPr>
            </w:pPr>
          </w:p>
        </w:tc>
        <w:tc>
          <w:tcPr>
            <w:tcW w:w="5701" w:type="dxa"/>
          </w:tcPr>
          <w:tbl>
            <w:tblPr>
              <w:tblW w:w="0" w:type="auto"/>
              <w:tblBorders>
                <w:top w:val="nil"/>
                <w:left w:val="nil"/>
                <w:bottom w:val="nil"/>
                <w:right w:val="nil"/>
              </w:tblBorders>
              <w:tblLook w:val="0000" w:firstRow="0" w:lastRow="0" w:firstColumn="0" w:lastColumn="0" w:noHBand="0" w:noVBand="0"/>
            </w:tblPr>
            <w:tblGrid>
              <w:gridCol w:w="5108"/>
            </w:tblGrid>
            <w:tr w:rsidR="003E5318" w:rsidRPr="003E5318" w14:paraId="2919AB29" w14:textId="77777777">
              <w:tc>
                <w:tcPr>
                  <w:tcW w:w="0" w:type="auto"/>
                </w:tcPr>
                <w:p w14:paraId="1097C2D2" w14:textId="77777777" w:rsidR="003E5318" w:rsidRPr="003E5318" w:rsidRDefault="003E5318" w:rsidP="003E5318">
                  <w:pPr>
                    <w:autoSpaceDE w:val="0"/>
                    <w:autoSpaceDN w:val="0"/>
                    <w:adjustRightInd w:val="0"/>
                    <w:spacing w:after="80" w:line="241" w:lineRule="atLeast"/>
                    <w:rPr>
                      <w:rFonts w:ascii="Comic Sans MS" w:hAnsi="Comic Sans MS" w:cs="Arial"/>
                      <w:color w:val="000000"/>
                      <w:sz w:val="18"/>
                      <w:szCs w:val="18"/>
                    </w:rPr>
                  </w:pPr>
                  <w:r w:rsidRPr="003E5318">
                    <w:rPr>
                      <w:rFonts w:ascii="Comic Sans MS" w:hAnsi="Comic Sans MS" w:cs="Arial"/>
                      <w:color w:val="000000"/>
                      <w:sz w:val="18"/>
                      <w:szCs w:val="18"/>
                    </w:rPr>
                    <w:t xml:space="preserve">I respect my body and understand which parts are private </w:t>
                  </w:r>
                </w:p>
              </w:tc>
            </w:tr>
          </w:tbl>
          <w:p w14:paraId="58C81890" w14:textId="77777777" w:rsidR="00E92EC1" w:rsidRPr="003E5318" w:rsidRDefault="00E92EC1" w:rsidP="00E71EDA">
            <w:pPr>
              <w:autoSpaceDE w:val="0"/>
              <w:autoSpaceDN w:val="0"/>
              <w:adjustRightInd w:val="0"/>
              <w:spacing w:after="80" w:line="241" w:lineRule="atLeast"/>
              <w:rPr>
                <w:rFonts w:ascii="Comic Sans MS" w:hAnsi="Comic Sans MS" w:cs="Arial"/>
                <w:color w:val="000000"/>
                <w:sz w:val="20"/>
                <w:szCs w:val="18"/>
              </w:rPr>
            </w:pPr>
          </w:p>
        </w:tc>
      </w:tr>
      <w:tr w:rsidR="00E92EC1" w14:paraId="5601E956" w14:textId="77777777" w:rsidTr="00E71EDA">
        <w:tc>
          <w:tcPr>
            <w:tcW w:w="2836" w:type="dxa"/>
            <w:shd w:val="clear" w:color="auto" w:fill="F2F2F2" w:themeFill="background1" w:themeFillShade="F2"/>
          </w:tcPr>
          <w:p w14:paraId="6B312706" w14:textId="77777777" w:rsidR="00E92EC1" w:rsidRPr="00E92EC1" w:rsidRDefault="003E5318" w:rsidP="00E92EC1">
            <w:pPr>
              <w:pStyle w:val="ListParagraph"/>
              <w:numPr>
                <w:ilvl w:val="0"/>
                <w:numId w:val="9"/>
              </w:numPr>
              <w:rPr>
                <w:rFonts w:ascii="Comic Sans MS" w:hAnsi="Comic Sans MS"/>
              </w:rPr>
            </w:pPr>
            <w:r>
              <w:rPr>
                <w:rFonts w:ascii="Comic Sans MS" w:hAnsi="Comic Sans MS"/>
              </w:rPr>
              <w:t>Learning and Growing</w:t>
            </w:r>
          </w:p>
        </w:tc>
        <w:tc>
          <w:tcPr>
            <w:tcW w:w="5700" w:type="dxa"/>
          </w:tcPr>
          <w:tbl>
            <w:tblPr>
              <w:tblW w:w="0" w:type="auto"/>
              <w:tblBorders>
                <w:top w:val="nil"/>
                <w:left w:val="nil"/>
                <w:bottom w:val="nil"/>
                <w:right w:val="nil"/>
              </w:tblBorders>
              <w:tblLook w:val="0000" w:firstRow="0" w:lastRow="0" w:firstColumn="0" w:lastColumn="0" w:noHBand="0" w:noVBand="0"/>
            </w:tblPr>
            <w:tblGrid>
              <w:gridCol w:w="5484"/>
            </w:tblGrid>
            <w:tr w:rsidR="003E5318" w:rsidRPr="003E5318" w14:paraId="0BD12CCD" w14:textId="77777777">
              <w:tc>
                <w:tcPr>
                  <w:tcW w:w="0" w:type="auto"/>
                </w:tcPr>
                <w:p w14:paraId="57B31248" w14:textId="77777777" w:rsidR="003E5318" w:rsidRPr="003E5318" w:rsidRDefault="003E5318" w:rsidP="003E5318">
                  <w:pPr>
                    <w:autoSpaceDE w:val="0"/>
                    <w:autoSpaceDN w:val="0"/>
                    <w:adjustRightInd w:val="0"/>
                    <w:spacing w:after="80" w:line="241" w:lineRule="atLeast"/>
                    <w:rPr>
                      <w:rFonts w:ascii="Comic Sans MS" w:hAnsi="Comic Sans MS" w:cs="Arial"/>
                      <w:color w:val="000000"/>
                      <w:sz w:val="18"/>
                      <w:szCs w:val="18"/>
                    </w:rPr>
                  </w:pPr>
                  <w:r w:rsidRPr="003E5318">
                    <w:rPr>
                      <w:rFonts w:ascii="Comic Sans MS" w:hAnsi="Comic Sans MS" w:cs="Arial"/>
                      <w:color w:val="000000"/>
                      <w:sz w:val="18"/>
                      <w:szCs w:val="18"/>
                    </w:rPr>
                    <w:t xml:space="preserve">I understand that every time I learn something </w:t>
                  </w:r>
                  <w:proofErr w:type="gramStart"/>
                  <w:r w:rsidRPr="003E5318">
                    <w:rPr>
                      <w:rFonts w:ascii="Comic Sans MS" w:hAnsi="Comic Sans MS" w:cs="Arial"/>
                      <w:color w:val="000000"/>
                      <w:sz w:val="18"/>
                      <w:szCs w:val="18"/>
                    </w:rPr>
                    <w:t>new</w:t>
                  </w:r>
                  <w:proofErr w:type="gramEnd"/>
                  <w:r w:rsidRPr="003E5318">
                    <w:rPr>
                      <w:rFonts w:ascii="Comic Sans MS" w:hAnsi="Comic Sans MS" w:cs="Arial"/>
                      <w:color w:val="000000"/>
                      <w:sz w:val="18"/>
                      <w:szCs w:val="18"/>
                    </w:rPr>
                    <w:t xml:space="preserve"> I change a little bit </w:t>
                  </w:r>
                </w:p>
              </w:tc>
            </w:tr>
          </w:tbl>
          <w:p w14:paraId="72B06360" w14:textId="77777777" w:rsidR="00E92EC1" w:rsidRPr="003E5318" w:rsidRDefault="00E92EC1" w:rsidP="00E71EDA">
            <w:pPr>
              <w:rPr>
                <w:rFonts w:ascii="Comic Sans MS" w:hAnsi="Comic Sans MS"/>
                <w:sz w:val="20"/>
              </w:rPr>
            </w:pPr>
          </w:p>
        </w:tc>
        <w:tc>
          <w:tcPr>
            <w:tcW w:w="5701" w:type="dxa"/>
          </w:tcPr>
          <w:tbl>
            <w:tblPr>
              <w:tblW w:w="0" w:type="auto"/>
              <w:tblBorders>
                <w:top w:val="nil"/>
                <w:left w:val="nil"/>
                <w:bottom w:val="nil"/>
                <w:right w:val="nil"/>
              </w:tblBorders>
              <w:tblLook w:val="0000" w:firstRow="0" w:lastRow="0" w:firstColumn="0" w:lastColumn="0" w:noHBand="0" w:noVBand="0"/>
            </w:tblPr>
            <w:tblGrid>
              <w:gridCol w:w="2477"/>
            </w:tblGrid>
            <w:tr w:rsidR="003E5318" w:rsidRPr="003E5318" w14:paraId="259A566A" w14:textId="77777777">
              <w:tc>
                <w:tcPr>
                  <w:tcW w:w="0" w:type="auto"/>
                </w:tcPr>
                <w:p w14:paraId="73E14ED6" w14:textId="77777777" w:rsidR="003E5318" w:rsidRPr="003E5318" w:rsidRDefault="003E5318" w:rsidP="003E5318">
                  <w:pPr>
                    <w:autoSpaceDE w:val="0"/>
                    <w:autoSpaceDN w:val="0"/>
                    <w:adjustRightInd w:val="0"/>
                    <w:spacing w:after="80" w:line="241" w:lineRule="atLeast"/>
                    <w:rPr>
                      <w:rFonts w:ascii="Comic Sans MS" w:hAnsi="Comic Sans MS" w:cs="Arial"/>
                      <w:color w:val="000000"/>
                      <w:sz w:val="18"/>
                      <w:szCs w:val="18"/>
                    </w:rPr>
                  </w:pPr>
                  <w:r w:rsidRPr="003E5318">
                    <w:rPr>
                      <w:rFonts w:ascii="Comic Sans MS" w:hAnsi="Comic Sans MS" w:cs="Arial"/>
                      <w:color w:val="000000"/>
                      <w:sz w:val="18"/>
                      <w:szCs w:val="18"/>
                    </w:rPr>
                    <w:t xml:space="preserve">I enjoy learning new things </w:t>
                  </w:r>
                </w:p>
              </w:tc>
            </w:tr>
          </w:tbl>
          <w:p w14:paraId="2CF1DEED" w14:textId="77777777" w:rsidR="00E92EC1" w:rsidRPr="003E5318" w:rsidRDefault="00E92EC1" w:rsidP="00E71EDA">
            <w:pPr>
              <w:autoSpaceDE w:val="0"/>
              <w:autoSpaceDN w:val="0"/>
              <w:adjustRightInd w:val="0"/>
              <w:spacing w:after="80" w:line="241" w:lineRule="atLeast"/>
              <w:rPr>
                <w:rFonts w:ascii="Comic Sans MS" w:hAnsi="Comic Sans MS" w:cs="Arial"/>
                <w:color w:val="000000"/>
                <w:sz w:val="20"/>
                <w:szCs w:val="18"/>
              </w:rPr>
            </w:pPr>
          </w:p>
        </w:tc>
      </w:tr>
      <w:tr w:rsidR="00E92EC1" w14:paraId="1CB01092" w14:textId="77777777" w:rsidTr="00E71EDA">
        <w:tc>
          <w:tcPr>
            <w:tcW w:w="2836" w:type="dxa"/>
            <w:shd w:val="clear" w:color="auto" w:fill="F2F2F2" w:themeFill="background1" w:themeFillShade="F2"/>
          </w:tcPr>
          <w:p w14:paraId="22616DC6" w14:textId="77777777" w:rsidR="00E92EC1" w:rsidRPr="00E92EC1" w:rsidRDefault="003E5318" w:rsidP="00E92EC1">
            <w:pPr>
              <w:pStyle w:val="ListParagraph"/>
              <w:numPr>
                <w:ilvl w:val="0"/>
                <w:numId w:val="9"/>
              </w:numPr>
              <w:rPr>
                <w:rFonts w:ascii="Comic Sans MS" w:hAnsi="Comic Sans MS"/>
              </w:rPr>
            </w:pPr>
            <w:r>
              <w:rPr>
                <w:rFonts w:ascii="Comic Sans MS" w:hAnsi="Comic Sans MS"/>
              </w:rPr>
              <w:t xml:space="preserve">Coping with Changes. </w:t>
            </w:r>
          </w:p>
        </w:tc>
        <w:tc>
          <w:tcPr>
            <w:tcW w:w="5700" w:type="dxa"/>
          </w:tcPr>
          <w:tbl>
            <w:tblPr>
              <w:tblW w:w="0" w:type="auto"/>
              <w:tblBorders>
                <w:top w:val="nil"/>
                <w:left w:val="nil"/>
                <w:bottom w:val="nil"/>
                <w:right w:val="nil"/>
              </w:tblBorders>
              <w:tblLook w:val="0000" w:firstRow="0" w:lastRow="0" w:firstColumn="0" w:lastColumn="0" w:noHBand="0" w:noVBand="0"/>
            </w:tblPr>
            <w:tblGrid>
              <w:gridCol w:w="5088"/>
            </w:tblGrid>
            <w:tr w:rsidR="003E5318" w:rsidRPr="003E5318" w14:paraId="0347974F" w14:textId="77777777">
              <w:tc>
                <w:tcPr>
                  <w:tcW w:w="0" w:type="auto"/>
                </w:tcPr>
                <w:p w14:paraId="0EBCFD21" w14:textId="77777777" w:rsidR="003E5318" w:rsidRPr="003E5318" w:rsidRDefault="003E5318" w:rsidP="003E5318">
                  <w:pPr>
                    <w:autoSpaceDE w:val="0"/>
                    <w:autoSpaceDN w:val="0"/>
                    <w:adjustRightInd w:val="0"/>
                    <w:spacing w:after="80" w:line="241" w:lineRule="atLeast"/>
                    <w:rPr>
                      <w:rFonts w:ascii="Comic Sans MS" w:hAnsi="Comic Sans MS" w:cs="Arial"/>
                      <w:color w:val="000000"/>
                      <w:sz w:val="18"/>
                      <w:szCs w:val="18"/>
                    </w:rPr>
                  </w:pPr>
                  <w:r w:rsidRPr="003E5318">
                    <w:rPr>
                      <w:rFonts w:ascii="Comic Sans MS" w:hAnsi="Comic Sans MS" w:cs="Arial"/>
                      <w:color w:val="000000"/>
                      <w:sz w:val="18"/>
                      <w:szCs w:val="18"/>
                    </w:rPr>
                    <w:t xml:space="preserve">I can tell you about changes that have happened in my life </w:t>
                  </w:r>
                </w:p>
              </w:tc>
            </w:tr>
          </w:tbl>
          <w:p w14:paraId="6C846DA4" w14:textId="77777777" w:rsidR="00E92EC1" w:rsidRPr="003E5318" w:rsidRDefault="00E92EC1" w:rsidP="00E71EDA">
            <w:pPr>
              <w:rPr>
                <w:rFonts w:ascii="Comic Sans MS" w:hAnsi="Comic Sans MS"/>
                <w:sz w:val="20"/>
              </w:rPr>
            </w:pPr>
          </w:p>
        </w:tc>
        <w:tc>
          <w:tcPr>
            <w:tcW w:w="5701" w:type="dxa"/>
          </w:tcPr>
          <w:tbl>
            <w:tblPr>
              <w:tblW w:w="0" w:type="auto"/>
              <w:tblBorders>
                <w:top w:val="nil"/>
                <w:left w:val="nil"/>
                <w:bottom w:val="nil"/>
                <w:right w:val="nil"/>
              </w:tblBorders>
              <w:tblLook w:val="0000" w:firstRow="0" w:lastRow="0" w:firstColumn="0" w:lastColumn="0" w:noHBand="0" w:noVBand="0"/>
            </w:tblPr>
            <w:tblGrid>
              <w:gridCol w:w="3506"/>
            </w:tblGrid>
            <w:tr w:rsidR="003E5318" w:rsidRPr="003E5318" w14:paraId="53220ADA" w14:textId="77777777">
              <w:tc>
                <w:tcPr>
                  <w:tcW w:w="0" w:type="auto"/>
                </w:tcPr>
                <w:p w14:paraId="2F6F1269" w14:textId="77777777" w:rsidR="003E5318" w:rsidRPr="003E5318" w:rsidRDefault="003E5318" w:rsidP="003E5318">
                  <w:pPr>
                    <w:autoSpaceDE w:val="0"/>
                    <w:autoSpaceDN w:val="0"/>
                    <w:adjustRightInd w:val="0"/>
                    <w:spacing w:after="80" w:line="241" w:lineRule="atLeast"/>
                    <w:rPr>
                      <w:rFonts w:ascii="Comic Sans MS" w:hAnsi="Comic Sans MS" w:cs="Arial"/>
                      <w:color w:val="000000"/>
                      <w:sz w:val="18"/>
                      <w:szCs w:val="18"/>
                    </w:rPr>
                  </w:pPr>
                  <w:r w:rsidRPr="003E5318">
                    <w:rPr>
                      <w:rFonts w:ascii="Comic Sans MS" w:hAnsi="Comic Sans MS" w:cs="Arial"/>
                      <w:color w:val="000000"/>
                      <w:sz w:val="18"/>
                      <w:szCs w:val="18"/>
                    </w:rPr>
                    <w:t xml:space="preserve">I know some ways to cope with changes </w:t>
                  </w:r>
                </w:p>
              </w:tc>
            </w:tr>
          </w:tbl>
          <w:p w14:paraId="5C073CB0" w14:textId="77777777" w:rsidR="00E92EC1" w:rsidRPr="003E5318" w:rsidRDefault="00E92EC1" w:rsidP="00E71EDA">
            <w:pPr>
              <w:autoSpaceDE w:val="0"/>
              <w:autoSpaceDN w:val="0"/>
              <w:adjustRightInd w:val="0"/>
              <w:spacing w:after="80" w:line="241" w:lineRule="atLeast"/>
              <w:rPr>
                <w:rFonts w:ascii="Comic Sans MS" w:hAnsi="Comic Sans MS" w:cs="Arial"/>
                <w:color w:val="000000"/>
                <w:sz w:val="20"/>
                <w:szCs w:val="18"/>
              </w:rPr>
            </w:pPr>
          </w:p>
        </w:tc>
      </w:tr>
    </w:tbl>
    <w:p w14:paraId="29786258" w14:textId="77777777" w:rsidR="00DE0B36" w:rsidRPr="002521B7" w:rsidRDefault="00DE0B36" w:rsidP="00DE0B36">
      <w:pPr>
        <w:rPr>
          <w:rFonts w:ascii="Comic Sans MS" w:hAnsi="Comic Sans MS"/>
          <w:sz w:val="28"/>
        </w:rPr>
      </w:pPr>
      <w:r>
        <w:rPr>
          <w:rFonts w:ascii="Comic Sans MS" w:hAnsi="Comic Sans MS"/>
          <w:sz w:val="28"/>
        </w:rPr>
        <w:lastRenderedPageBreak/>
        <w:t>Year 2</w:t>
      </w:r>
      <w:r w:rsidRPr="002521B7">
        <w:rPr>
          <w:rFonts w:ascii="Comic Sans MS" w:hAnsi="Comic Sans MS"/>
          <w:sz w:val="28"/>
        </w:rPr>
        <w:t xml:space="preserve">   </w:t>
      </w:r>
    </w:p>
    <w:tbl>
      <w:tblPr>
        <w:tblStyle w:val="TableGrid"/>
        <w:tblW w:w="0" w:type="auto"/>
        <w:tblInd w:w="-289" w:type="dxa"/>
        <w:tblLook w:val="04A0" w:firstRow="1" w:lastRow="0" w:firstColumn="1" w:lastColumn="0" w:noHBand="0" w:noVBand="1"/>
      </w:tblPr>
      <w:tblGrid>
        <w:gridCol w:w="2836"/>
        <w:gridCol w:w="5700"/>
        <w:gridCol w:w="5701"/>
      </w:tblGrid>
      <w:tr w:rsidR="00DE0B36" w14:paraId="5E5714C3" w14:textId="77777777" w:rsidTr="00E71EDA">
        <w:tc>
          <w:tcPr>
            <w:tcW w:w="2836" w:type="dxa"/>
            <w:shd w:val="clear" w:color="auto" w:fill="F2F2F2" w:themeFill="background1" w:themeFillShade="F2"/>
          </w:tcPr>
          <w:p w14:paraId="0A619161" w14:textId="77777777" w:rsidR="00DE0B36" w:rsidRDefault="00DE0B36" w:rsidP="00E71EDA">
            <w:pPr>
              <w:jc w:val="center"/>
              <w:rPr>
                <w:rFonts w:ascii="Comic Sans MS" w:hAnsi="Comic Sans MS"/>
              </w:rPr>
            </w:pPr>
            <w:r>
              <w:rPr>
                <w:rFonts w:ascii="Comic Sans MS" w:hAnsi="Comic Sans MS"/>
              </w:rPr>
              <w:t>Pieces</w:t>
            </w:r>
          </w:p>
        </w:tc>
        <w:tc>
          <w:tcPr>
            <w:tcW w:w="5700" w:type="dxa"/>
            <w:shd w:val="clear" w:color="auto" w:fill="F2F2F2" w:themeFill="background1" w:themeFillShade="F2"/>
          </w:tcPr>
          <w:p w14:paraId="5C12EDAF" w14:textId="77777777" w:rsidR="00DE0B36" w:rsidRDefault="00DE0B36" w:rsidP="00E71EDA">
            <w:pPr>
              <w:jc w:val="center"/>
              <w:rPr>
                <w:rFonts w:ascii="Comic Sans MS" w:hAnsi="Comic Sans MS"/>
              </w:rPr>
            </w:pPr>
            <w:r>
              <w:rPr>
                <w:rFonts w:ascii="Comic Sans MS" w:hAnsi="Comic Sans MS"/>
              </w:rPr>
              <w:t>PSHE Learning Intention</w:t>
            </w:r>
          </w:p>
        </w:tc>
        <w:tc>
          <w:tcPr>
            <w:tcW w:w="5701" w:type="dxa"/>
            <w:shd w:val="clear" w:color="auto" w:fill="F2F2F2" w:themeFill="background1" w:themeFillShade="F2"/>
          </w:tcPr>
          <w:p w14:paraId="5D353C4C" w14:textId="77777777" w:rsidR="00DE0B36" w:rsidRDefault="00DE0B36" w:rsidP="00E71EDA">
            <w:pPr>
              <w:jc w:val="center"/>
              <w:rPr>
                <w:rFonts w:ascii="Comic Sans MS" w:hAnsi="Comic Sans MS"/>
              </w:rPr>
            </w:pPr>
            <w:r>
              <w:rPr>
                <w:rFonts w:ascii="Comic Sans MS" w:hAnsi="Comic Sans MS"/>
              </w:rPr>
              <w:t>Social and Emotional Development Learning Intention</w:t>
            </w:r>
          </w:p>
        </w:tc>
      </w:tr>
      <w:tr w:rsidR="00DE0B36" w14:paraId="4026181D" w14:textId="77777777" w:rsidTr="00E71EDA">
        <w:tc>
          <w:tcPr>
            <w:tcW w:w="2836" w:type="dxa"/>
            <w:shd w:val="clear" w:color="auto" w:fill="F2F2F2" w:themeFill="background1" w:themeFillShade="F2"/>
          </w:tcPr>
          <w:p w14:paraId="4DC45EEC" w14:textId="77777777" w:rsidR="00DE0B36" w:rsidRPr="00E92EC1" w:rsidRDefault="00E92EC1" w:rsidP="00E92EC1">
            <w:pPr>
              <w:pStyle w:val="ListParagraph"/>
              <w:numPr>
                <w:ilvl w:val="0"/>
                <w:numId w:val="8"/>
              </w:numPr>
              <w:rPr>
                <w:rFonts w:ascii="Comic Sans MS" w:hAnsi="Comic Sans MS"/>
              </w:rPr>
            </w:pPr>
            <w:r>
              <w:rPr>
                <w:rFonts w:ascii="Comic Sans MS" w:hAnsi="Comic Sans MS"/>
              </w:rPr>
              <w:t xml:space="preserve">Life cycles in nature </w:t>
            </w:r>
          </w:p>
        </w:tc>
        <w:tc>
          <w:tcPr>
            <w:tcW w:w="5700" w:type="dxa"/>
          </w:tcPr>
          <w:tbl>
            <w:tblPr>
              <w:tblW w:w="0" w:type="auto"/>
              <w:tblBorders>
                <w:top w:val="nil"/>
                <w:left w:val="nil"/>
                <w:bottom w:val="nil"/>
                <w:right w:val="nil"/>
              </w:tblBorders>
              <w:tblLook w:val="0000" w:firstRow="0" w:lastRow="0" w:firstColumn="0" w:lastColumn="0" w:noHBand="0" w:noVBand="0"/>
            </w:tblPr>
            <w:tblGrid>
              <w:gridCol w:w="3454"/>
            </w:tblGrid>
            <w:tr w:rsidR="00E92EC1" w:rsidRPr="00F13846" w14:paraId="4D0E9177" w14:textId="77777777">
              <w:tc>
                <w:tcPr>
                  <w:tcW w:w="0" w:type="auto"/>
                </w:tcPr>
                <w:p w14:paraId="017A54A9" w14:textId="77777777" w:rsidR="00E92EC1" w:rsidRPr="00F13846" w:rsidRDefault="00E92EC1" w:rsidP="00E92EC1">
                  <w:pPr>
                    <w:autoSpaceDE w:val="0"/>
                    <w:autoSpaceDN w:val="0"/>
                    <w:adjustRightInd w:val="0"/>
                    <w:spacing w:after="80" w:line="241" w:lineRule="atLeast"/>
                    <w:rPr>
                      <w:rFonts w:ascii="Comic Sans MS" w:hAnsi="Comic Sans MS" w:cs="Arial"/>
                      <w:color w:val="000000"/>
                      <w:sz w:val="18"/>
                      <w:szCs w:val="18"/>
                    </w:rPr>
                  </w:pPr>
                  <w:r w:rsidRPr="00F13846">
                    <w:rPr>
                      <w:rFonts w:ascii="Comic Sans MS" w:hAnsi="Comic Sans MS" w:cs="Arial"/>
                      <w:color w:val="000000"/>
                      <w:sz w:val="18"/>
                      <w:szCs w:val="18"/>
                    </w:rPr>
                    <w:t xml:space="preserve">I can recognise cycles of life in nature </w:t>
                  </w:r>
                </w:p>
              </w:tc>
            </w:tr>
          </w:tbl>
          <w:p w14:paraId="42EF534E" w14:textId="77777777" w:rsidR="00DE0B36" w:rsidRPr="00F13846" w:rsidRDefault="00DE0B36" w:rsidP="00E71EDA">
            <w:pPr>
              <w:rPr>
                <w:rFonts w:ascii="Comic Sans MS" w:hAnsi="Comic Sans MS"/>
                <w:sz w:val="18"/>
                <w:szCs w:val="18"/>
              </w:rPr>
            </w:pPr>
          </w:p>
        </w:tc>
        <w:tc>
          <w:tcPr>
            <w:tcW w:w="5701" w:type="dxa"/>
          </w:tcPr>
          <w:tbl>
            <w:tblPr>
              <w:tblW w:w="5395" w:type="dxa"/>
              <w:tblBorders>
                <w:top w:val="nil"/>
                <w:left w:val="nil"/>
                <w:bottom w:val="nil"/>
                <w:right w:val="nil"/>
              </w:tblBorders>
              <w:tblLook w:val="0000" w:firstRow="0" w:lastRow="0" w:firstColumn="0" w:lastColumn="0" w:noHBand="0" w:noVBand="0"/>
            </w:tblPr>
            <w:tblGrid>
              <w:gridCol w:w="5395"/>
            </w:tblGrid>
            <w:tr w:rsidR="00DE0B36" w:rsidRPr="00F13846" w14:paraId="41B48803" w14:textId="77777777" w:rsidTr="00E92EC1">
              <w:trPr>
                <w:trHeight w:val="295"/>
              </w:trPr>
              <w:tc>
                <w:tcPr>
                  <w:tcW w:w="5395" w:type="dxa"/>
                </w:tcPr>
                <w:p w14:paraId="725BAACE" w14:textId="77777777" w:rsidR="00DE0B36" w:rsidRPr="00F13846" w:rsidRDefault="00E92EC1" w:rsidP="00E71EDA">
                  <w:pPr>
                    <w:autoSpaceDE w:val="0"/>
                    <w:autoSpaceDN w:val="0"/>
                    <w:adjustRightInd w:val="0"/>
                    <w:spacing w:after="80" w:line="241" w:lineRule="atLeast"/>
                    <w:rPr>
                      <w:rFonts w:ascii="Comic Sans MS" w:hAnsi="Comic Sans MS" w:cs="Arial"/>
                      <w:color w:val="000000"/>
                      <w:sz w:val="18"/>
                      <w:szCs w:val="18"/>
                    </w:rPr>
                  </w:pPr>
                  <w:r w:rsidRPr="00F13846">
                    <w:rPr>
                      <w:rFonts w:ascii="Comic Sans MS" w:hAnsi="Comic Sans MS" w:cs="Arial"/>
                      <w:color w:val="000000"/>
                      <w:sz w:val="18"/>
                      <w:szCs w:val="18"/>
                    </w:rPr>
                    <w:t>I understand there are some changes that are outside my control and can recognise how I feel about this</w:t>
                  </w:r>
                </w:p>
              </w:tc>
            </w:tr>
          </w:tbl>
          <w:p w14:paraId="45D2B993" w14:textId="77777777" w:rsidR="00DE0B36" w:rsidRPr="00F13846" w:rsidRDefault="00DE0B36" w:rsidP="00E71EDA">
            <w:pPr>
              <w:rPr>
                <w:rFonts w:ascii="Comic Sans MS" w:hAnsi="Comic Sans MS"/>
                <w:sz w:val="18"/>
                <w:szCs w:val="18"/>
              </w:rPr>
            </w:pPr>
          </w:p>
        </w:tc>
      </w:tr>
      <w:tr w:rsidR="00E92EC1" w14:paraId="0763825E" w14:textId="77777777" w:rsidTr="00E71EDA">
        <w:tc>
          <w:tcPr>
            <w:tcW w:w="2836" w:type="dxa"/>
            <w:shd w:val="clear" w:color="auto" w:fill="F2F2F2" w:themeFill="background1" w:themeFillShade="F2"/>
          </w:tcPr>
          <w:p w14:paraId="1077F6F7" w14:textId="77777777" w:rsidR="00E92EC1" w:rsidRDefault="00E92EC1" w:rsidP="00E92EC1">
            <w:pPr>
              <w:pStyle w:val="ListParagraph"/>
              <w:numPr>
                <w:ilvl w:val="0"/>
                <w:numId w:val="8"/>
              </w:numPr>
              <w:rPr>
                <w:rFonts w:ascii="Comic Sans MS" w:hAnsi="Comic Sans MS"/>
              </w:rPr>
            </w:pPr>
            <w:r>
              <w:rPr>
                <w:rFonts w:ascii="Comic Sans MS" w:hAnsi="Comic Sans MS"/>
              </w:rPr>
              <w:t xml:space="preserve">Growing from Young to Old. </w:t>
            </w:r>
          </w:p>
        </w:tc>
        <w:tc>
          <w:tcPr>
            <w:tcW w:w="5700" w:type="dxa"/>
          </w:tcPr>
          <w:tbl>
            <w:tblPr>
              <w:tblW w:w="0" w:type="auto"/>
              <w:tblBorders>
                <w:top w:val="nil"/>
                <w:left w:val="nil"/>
                <w:bottom w:val="nil"/>
                <w:right w:val="nil"/>
              </w:tblBorders>
              <w:tblLook w:val="0000" w:firstRow="0" w:lastRow="0" w:firstColumn="0" w:lastColumn="0" w:noHBand="0" w:noVBand="0"/>
            </w:tblPr>
            <w:tblGrid>
              <w:gridCol w:w="5484"/>
            </w:tblGrid>
            <w:tr w:rsidR="00E92EC1" w:rsidRPr="00F13846" w14:paraId="67D9EFE1" w14:textId="77777777">
              <w:tc>
                <w:tcPr>
                  <w:tcW w:w="0" w:type="auto"/>
                </w:tcPr>
                <w:p w14:paraId="654A20D1" w14:textId="77777777" w:rsidR="00E92EC1" w:rsidRPr="00F13846" w:rsidRDefault="00E92EC1" w:rsidP="00E92EC1">
                  <w:pPr>
                    <w:autoSpaceDE w:val="0"/>
                    <w:autoSpaceDN w:val="0"/>
                    <w:adjustRightInd w:val="0"/>
                    <w:spacing w:after="80" w:line="241" w:lineRule="atLeast"/>
                    <w:rPr>
                      <w:rFonts w:ascii="Comic Sans MS" w:hAnsi="Comic Sans MS" w:cs="Arial"/>
                      <w:color w:val="000000"/>
                      <w:sz w:val="18"/>
                      <w:szCs w:val="18"/>
                    </w:rPr>
                  </w:pPr>
                  <w:r w:rsidRPr="00F13846">
                    <w:rPr>
                      <w:rFonts w:ascii="Comic Sans MS" w:hAnsi="Comic Sans MS" w:cs="Arial"/>
                      <w:color w:val="000000"/>
                      <w:sz w:val="18"/>
                      <w:szCs w:val="18"/>
                    </w:rPr>
                    <w:t xml:space="preserve">I can tell you about the natural process of growing from young to old and understand that this is not in my control </w:t>
                  </w:r>
                </w:p>
              </w:tc>
            </w:tr>
          </w:tbl>
          <w:p w14:paraId="2ED4718B" w14:textId="77777777" w:rsidR="00E92EC1" w:rsidRPr="00F13846" w:rsidRDefault="00E92EC1" w:rsidP="00E71EDA">
            <w:pPr>
              <w:rPr>
                <w:rFonts w:ascii="Comic Sans MS" w:hAnsi="Comic Sans MS"/>
                <w:sz w:val="18"/>
                <w:szCs w:val="18"/>
              </w:rPr>
            </w:pPr>
          </w:p>
        </w:tc>
        <w:tc>
          <w:tcPr>
            <w:tcW w:w="5701" w:type="dxa"/>
          </w:tcPr>
          <w:tbl>
            <w:tblPr>
              <w:tblW w:w="0" w:type="auto"/>
              <w:tblBorders>
                <w:top w:val="nil"/>
                <w:left w:val="nil"/>
                <w:bottom w:val="nil"/>
                <w:right w:val="nil"/>
              </w:tblBorders>
              <w:tblLook w:val="0000" w:firstRow="0" w:lastRow="0" w:firstColumn="0" w:lastColumn="0" w:noHBand="0" w:noVBand="0"/>
            </w:tblPr>
            <w:tblGrid>
              <w:gridCol w:w="4725"/>
            </w:tblGrid>
            <w:tr w:rsidR="00E92EC1" w:rsidRPr="00F13846" w14:paraId="5CDA5829" w14:textId="77777777">
              <w:tc>
                <w:tcPr>
                  <w:tcW w:w="0" w:type="auto"/>
                </w:tcPr>
                <w:p w14:paraId="27149D11" w14:textId="77777777" w:rsidR="00E92EC1" w:rsidRPr="00F13846" w:rsidRDefault="00E92EC1" w:rsidP="00E92EC1">
                  <w:pPr>
                    <w:autoSpaceDE w:val="0"/>
                    <w:autoSpaceDN w:val="0"/>
                    <w:adjustRightInd w:val="0"/>
                    <w:spacing w:after="80" w:line="241" w:lineRule="atLeast"/>
                    <w:rPr>
                      <w:rFonts w:ascii="Comic Sans MS" w:hAnsi="Comic Sans MS" w:cs="Arial"/>
                      <w:color w:val="000000"/>
                      <w:sz w:val="18"/>
                      <w:szCs w:val="18"/>
                    </w:rPr>
                  </w:pPr>
                  <w:r w:rsidRPr="00F13846">
                    <w:rPr>
                      <w:rFonts w:ascii="Comic Sans MS" w:hAnsi="Comic Sans MS" w:cs="Arial"/>
                      <w:color w:val="000000"/>
                      <w:sz w:val="18"/>
                      <w:szCs w:val="18"/>
                    </w:rPr>
                    <w:t xml:space="preserve">I can identify people I respect who are older than me </w:t>
                  </w:r>
                </w:p>
              </w:tc>
            </w:tr>
          </w:tbl>
          <w:p w14:paraId="3F750592" w14:textId="77777777" w:rsidR="00E92EC1" w:rsidRPr="00F13846" w:rsidRDefault="00E92EC1" w:rsidP="00E71EDA">
            <w:pPr>
              <w:autoSpaceDE w:val="0"/>
              <w:autoSpaceDN w:val="0"/>
              <w:adjustRightInd w:val="0"/>
              <w:spacing w:after="80" w:line="241" w:lineRule="atLeast"/>
              <w:rPr>
                <w:rFonts w:ascii="Comic Sans MS" w:hAnsi="Comic Sans MS" w:cs="Arial"/>
                <w:color w:val="000000"/>
                <w:sz w:val="18"/>
                <w:szCs w:val="18"/>
              </w:rPr>
            </w:pPr>
          </w:p>
        </w:tc>
      </w:tr>
      <w:tr w:rsidR="00E92EC1" w14:paraId="4A14FE7F" w14:textId="77777777" w:rsidTr="00E71EDA">
        <w:tc>
          <w:tcPr>
            <w:tcW w:w="2836" w:type="dxa"/>
            <w:shd w:val="clear" w:color="auto" w:fill="F2F2F2" w:themeFill="background1" w:themeFillShade="F2"/>
          </w:tcPr>
          <w:p w14:paraId="0F8CF8D6" w14:textId="77777777" w:rsidR="00E92EC1" w:rsidRDefault="00E92EC1" w:rsidP="00E92EC1">
            <w:pPr>
              <w:pStyle w:val="ListParagraph"/>
              <w:numPr>
                <w:ilvl w:val="0"/>
                <w:numId w:val="8"/>
              </w:numPr>
              <w:rPr>
                <w:rFonts w:ascii="Comic Sans MS" w:hAnsi="Comic Sans MS"/>
              </w:rPr>
            </w:pPr>
            <w:r>
              <w:rPr>
                <w:rFonts w:ascii="Comic Sans MS" w:hAnsi="Comic Sans MS"/>
              </w:rPr>
              <w:t xml:space="preserve">The changing Me </w:t>
            </w:r>
          </w:p>
        </w:tc>
        <w:tc>
          <w:tcPr>
            <w:tcW w:w="5700" w:type="dxa"/>
          </w:tcPr>
          <w:tbl>
            <w:tblPr>
              <w:tblW w:w="0" w:type="auto"/>
              <w:tblBorders>
                <w:top w:val="nil"/>
                <w:left w:val="nil"/>
                <w:bottom w:val="nil"/>
                <w:right w:val="nil"/>
              </w:tblBorders>
              <w:tblLook w:val="0000" w:firstRow="0" w:lastRow="0" w:firstColumn="0" w:lastColumn="0" w:noHBand="0" w:noVBand="0"/>
            </w:tblPr>
            <w:tblGrid>
              <w:gridCol w:w="5484"/>
            </w:tblGrid>
            <w:tr w:rsidR="00E92EC1" w:rsidRPr="00F13846" w14:paraId="73FDF53E" w14:textId="77777777">
              <w:tc>
                <w:tcPr>
                  <w:tcW w:w="0" w:type="auto"/>
                </w:tcPr>
                <w:p w14:paraId="2E32F56C" w14:textId="77777777" w:rsidR="00E92EC1" w:rsidRPr="00F13846" w:rsidRDefault="00E92EC1" w:rsidP="00E92EC1">
                  <w:pPr>
                    <w:autoSpaceDE w:val="0"/>
                    <w:autoSpaceDN w:val="0"/>
                    <w:adjustRightInd w:val="0"/>
                    <w:spacing w:after="80" w:line="241" w:lineRule="atLeast"/>
                    <w:rPr>
                      <w:rFonts w:ascii="Comic Sans MS" w:hAnsi="Comic Sans MS" w:cs="Arial"/>
                      <w:color w:val="000000"/>
                      <w:sz w:val="18"/>
                      <w:szCs w:val="18"/>
                    </w:rPr>
                  </w:pPr>
                  <w:r w:rsidRPr="00F13846">
                    <w:rPr>
                      <w:rFonts w:ascii="Comic Sans MS" w:hAnsi="Comic Sans MS" w:cs="Arial"/>
                      <w:color w:val="000000"/>
                      <w:sz w:val="18"/>
                      <w:szCs w:val="18"/>
                    </w:rPr>
                    <w:t xml:space="preserve">I can recognise how my body has changed since I was a baby and where I am on the continuum from young to old </w:t>
                  </w:r>
                </w:p>
              </w:tc>
            </w:tr>
          </w:tbl>
          <w:p w14:paraId="70B63086" w14:textId="77777777" w:rsidR="00E92EC1" w:rsidRPr="00F13846" w:rsidRDefault="00E92EC1" w:rsidP="00E71EDA">
            <w:pPr>
              <w:rPr>
                <w:rFonts w:ascii="Comic Sans MS" w:hAnsi="Comic Sans MS"/>
                <w:sz w:val="18"/>
                <w:szCs w:val="18"/>
              </w:rPr>
            </w:pPr>
          </w:p>
        </w:tc>
        <w:tc>
          <w:tcPr>
            <w:tcW w:w="5701" w:type="dxa"/>
          </w:tcPr>
          <w:tbl>
            <w:tblPr>
              <w:tblW w:w="0" w:type="auto"/>
              <w:tblBorders>
                <w:top w:val="nil"/>
                <w:left w:val="nil"/>
                <w:bottom w:val="nil"/>
                <w:right w:val="nil"/>
              </w:tblBorders>
              <w:tblLook w:val="0000" w:firstRow="0" w:lastRow="0" w:firstColumn="0" w:lastColumn="0" w:noHBand="0" w:noVBand="0"/>
            </w:tblPr>
            <w:tblGrid>
              <w:gridCol w:w="4138"/>
            </w:tblGrid>
            <w:tr w:rsidR="00E92EC1" w:rsidRPr="00F13846" w14:paraId="2ECC2DAE" w14:textId="77777777">
              <w:tc>
                <w:tcPr>
                  <w:tcW w:w="0" w:type="auto"/>
                </w:tcPr>
                <w:p w14:paraId="18707F31" w14:textId="77777777" w:rsidR="00E92EC1" w:rsidRPr="00F13846" w:rsidRDefault="00E92EC1" w:rsidP="00E92EC1">
                  <w:pPr>
                    <w:autoSpaceDE w:val="0"/>
                    <w:autoSpaceDN w:val="0"/>
                    <w:adjustRightInd w:val="0"/>
                    <w:spacing w:after="80" w:line="241" w:lineRule="atLeast"/>
                    <w:rPr>
                      <w:rFonts w:ascii="Comic Sans MS" w:hAnsi="Comic Sans MS" w:cs="Arial"/>
                      <w:color w:val="000000"/>
                      <w:sz w:val="18"/>
                      <w:szCs w:val="18"/>
                    </w:rPr>
                  </w:pPr>
                  <w:r w:rsidRPr="00F13846">
                    <w:rPr>
                      <w:rFonts w:ascii="Comic Sans MS" w:hAnsi="Comic Sans MS" w:cs="Arial"/>
                      <w:color w:val="000000"/>
                      <w:sz w:val="18"/>
                      <w:szCs w:val="18"/>
                    </w:rPr>
                    <w:t xml:space="preserve">I feel proud about becoming more independent </w:t>
                  </w:r>
                </w:p>
              </w:tc>
            </w:tr>
          </w:tbl>
          <w:p w14:paraId="6A012C7F" w14:textId="77777777" w:rsidR="00E92EC1" w:rsidRPr="00F13846" w:rsidRDefault="00E92EC1" w:rsidP="00E71EDA">
            <w:pPr>
              <w:autoSpaceDE w:val="0"/>
              <w:autoSpaceDN w:val="0"/>
              <w:adjustRightInd w:val="0"/>
              <w:spacing w:after="80" w:line="241" w:lineRule="atLeast"/>
              <w:rPr>
                <w:rFonts w:ascii="Comic Sans MS" w:hAnsi="Comic Sans MS" w:cs="Arial"/>
                <w:color w:val="000000"/>
                <w:sz w:val="18"/>
                <w:szCs w:val="18"/>
              </w:rPr>
            </w:pPr>
          </w:p>
        </w:tc>
      </w:tr>
      <w:tr w:rsidR="00E92EC1" w14:paraId="5FDCE2E8" w14:textId="77777777" w:rsidTr="00E71EDA">
        <w:tc>
          <w:tcPr>
            <w:tcW w:w="2836" w:type="dxa"/>
            <w:shd w:val="clear" w:color="auto" w:fill="F2F2F2" w:themeFill="background1" w:themeFillShade="F2"/>
          </w:tcPr>
          <w:p w14:paraId="2274195E" w14:textId="77777777" w:rsidR="00E92EC1" w:rsidRDefault="00E92EC1" w:rsidP="00E92EC1">
            <w:pPr>
              <w:pStyle w:val="ListParagraph"/>
              <w:numPr>
                <w:ilvl w:val="0"/>
                <w:numId w:val="8"/>
              </w:numPr>
              <w:rPr>
                <w:rFonts w:ascii="Comic Sans MS" w:hAnsi="Comic Sans MS"/>
              </w:rPr>
            </w:pPr>
            <w:r>
              <w:rPr>
                <w:rFonts w:ascii="Comic Sans MS" w:hAnsi="Comic Sans MS"/>
              </w:rPr>
              <w:t>Boys and Girls bodies</w:t>
            </w:r>
          </w:p>
        </w:tc>
        <w:tc>
          <w:tcPr>
            <w:tcW w:w="5700" w:type="dxa"/>
          </w:tcPr>
          <w:tbl>
            <w:tblPr>
              <w:tblW w:w="0" w:type="auto"/>
              <w:tblBorders>
                <w:top w:val="nil"/>
                <w:left w:val="nil"/>
                <w:bottom w:val="nil"/>
                <w:right w:val="nil"/>
              </w:tblBorders>
              <w:tblLook w:val="0000" w:firstRow="0" w:lastRow="0" w:firstColumn="0" w:lastColumn="0" w:noHBand="0" w:noVBand="0"/>
            </w:tblPr>
            <w:tblGrid>
              <w:gridCol w:w="5484"/>
            </w:tblGrid>
            <w:tr w:rsidR="00E92EC1" w:rsidRPr="00F13846" w14:paraId="5A6ED97B" w14:textId="77777777">
              <w:tc>
                <w:tcPr>
                  <w:tcW w:w="0" w:type="auto"/>
                </w:tcPr>
                <w:p w14:paraId="5AFDECB6" w14:textId="77777777" w:rsidR="00E92EC1" w:rsidRPr="00F13846" w:rsidRDefault="00E92EC1" w:rsidP="00E92EC1">
                  <w:pPr>
                    <w:autoSpaceDE w:val="0"/>
                    <w:autoSpaceDN w:val="0"/>
                    <w:adjustRightInd w:val="0"/>
                    <w:spacing w:after="80" w:line="241" w:lineRule="atLeast"/>
                    <w:rPr>
                      <w:rFonts w:ascii="Comic Sans MS" w:hAnsi="Comic Sans MS" w:cs="Arial"/>
                      <w:color w:val="000000"/>
                      <w:sz w:val="18"/>
                      <w:szCs w:val="18"/>
                    </w:rPr>
                  </w:pPr>
                  <w:r w:rsidRPr="00F13846">
                    <w:rPr>
                      <w:rFonts w:ascii="Comic Sans MS" w:hAnsi="Comic Sans MS" w:cs="Arial"/>
                      <w:color w:val="000000"/>
                      <w:sz w:val="18"/>
                      <w:szCs w:val="18"/>
                    </w:rPr>
                    <w:t xml:space="preserve">I can recognise the physical differences between boys and girls, use the correct names for parts of the body (penis, anus, testicles, vagina, vulva) and appreciate that some parts of my body are private </w:t>
                  </w:r>
                </w:p>
              </w:tc>
            </w:tr>
          </w:tbl>
          <w:p w14:paraId="699A3BF1" w14:textId="77777777" w:rsidR="00E92EC1" w:rsidRPr="00F13846" w:rsidRDefault="00E92EC1" w:rsidP="00E71EDA">
            <w:pPr>
              <w:rPr>
                <w:rFonts w:ascii="Comic Sans MS" w:hAnsi="Comic Sans MS"/>
                <w:sz w:val="18"/>
                <w:szCs w:val="18"/>
              </w:rPr>
            </w:pPr>
          </w:p>
        </w:tc>
        <w:tc>
          <w:tcPr>
            <w:tcW w:w="5701" w:type="dxa"/>
          </w:tcPr>
          <w:tbl>
            <w:tblPr>
              <w:tblW w:w="0" w:type="auto"/>
              <w:tblBorders>
                <w:top w:val="nil"/>
                <w:left w:val="nil"/>
                <w:bottom w:val="nil"/>
                <w:right w:val="nil"/>
              </w:tblBorders>
              <w:tblLook w:val="0000" w:firstRow="0" w:lastRow="0" w:firstColumn="0" w:lastColumn="0" w:noHBand="0" w:noVBand="0"/>
            </w:tblPr>
            <w:tblGrid>
              <w:gridCol w:w="5026"/>
            </w:tblGrid>
            <w:tr w:rsidR="00E92EC1" w:rsidRPr="00F13846" w14:paraId="104798B2" w14:textId="77777777">
              <w:tc>
                <w:tcPr>
                  <w:tcW w:w="0" w:type="auto"/>
                </w:tcPr>
                <w:p w14:paraId="5CFA7AD8" w14:textId="77777777" w:rsidR="00E92EC1" w:rsidRPr="00F13846" w:rsidRDefault="00E92EC1" w:rsidP="00E92EC1">
                  <w:pPr>
                    <w:autoSpaceDE w:val="0"/>
                    <w:autoSpaceDN w:val="0"/>
                    <w:adjustRightInd w:val="0"/>
                    <w:spacing w:after="80" w:line="241" w:lineRule="atLeast"/>
                    <w:rPr>
                      <w:rFonts w:ascii="Comic Sans MS" w:hAnsi="Comic Sans MS" w:cs="Arial"/>
                      <w:color w:val="000000"/>
                      <w:sz w:val="18"/>
                      <w:szCs w:val="18"/>
                    </w:rPr>
                  </w:pPr>
                  <w:r w:rsidRPr="00F13846">
                    <w:rPr>
                      <w:rFonts w:ascii="Comic Sans MS" w:hAnsi="Comic Sans MS" w:cs="Arial"/>
                      <w:color w:val="000000"/>
                      <w:sz w:val="18"/>
                      <w:szCs w:val="18"/>
                    </w:rPr>
                    <w:t>I can tell you what I like/</w:t>
                  </w:r>
                  <w:proofErr w:type="gramStart"/>
                  <w:r w:rsidRPr="00F13846">
                    <w:rPr>
                      <w:rFonts w:ascii="Comic Sans MS" w:hAnsi="Comic Sans MS" w:cs="Arial"/>
                      <w:color w:val="000000"/>
                      <w:sz w:val="18"/>
                      <w:szCs w:val="18"/>
                    </w:rPr>
                    <w:t>don’t</w:t>
                  </w:r>
                  <w:proofErr w:type="gramEnd"/>
                  <w:r w:rsidRPr="00F13846">
                    <w:rPr>
                      <w:rFonts w:ascii="Comic Sans MS" w:hAnsi="Comic Sans MS" w:cs="Arial"/>
                      <w:color w:val="000000"/>
                      <w:sz w:val="18"/>
                      <w:szCs w:val="18"/>
                    </w:rPr>
                    <w:t xml:space="preserve"> like about being a boy/girl </w:t>
                  </w:r>
                </w:p>
              </w:tc>
            </w:tr>
          </w:tbl>
          <w:p w14:paraId="25B9B18B" w14:textId="77777777" w:rsidR="00E92EC1" w:rsidRPr="00F13846" w:rsidRDefault="00E92EC1" w:rsidP="00E71EDA">
            <w:pPr>
              <w:autoSpaceDE w:val="0"/>
              <w:autoSpaceDN w:val="0"/>
              <w:adjustRightInd w:val="0"/>
              <w:spacing w:after="80" w:line="241" w:lineRule="atLeast"/>
              <w:rPr>
                <w:rFonts w:ascii="Comic Sans MS" w:hAnsi="Comic Sans MS" w:cs="Arial"/>
                <w:color w:val="000000"/>
                <w:sz w:val="18"/>
                <w:szCs w:val="18"/>
              </w:rPr>
            </w:pPr>
          </w:p>
        </w:tc>
      </w:tr>
      <w:tr w:rsidR="00E92EC1" w14:paraId="74213BC9" w14:textId="77777777" w:rsidTr="00E71EDA">
        <w:tc>
          <w:tcPr>
            <w:tcW w:w="2836" w:type="dxa"/>
            <w:shd w:val="clear" w:color="auto" w:fill="F2F2F2" w:themeFill="background1" w:themeFillShade="F2"/>
          </w:tcPr>
          <w:p w14:paraId="37F9CE13" w14:textId="77777777" w:rsidR="00E92EC1" w:rsidRDefault="00E92EC1" w:rsidP="00E92EC1">
            <w:pPr>
              <w:pStyle w:val="ListParagraph"/>
              <w:numPr>
                <w:ilvl w:val="0"/>
                <w:numId w:val="8"/>
              </w:numPr>
              <w:rPr>
                <w:rFonts w:ascii="Comic Sans MS" w:hAnsi="Comic Sans MS"/>
              </w:rPr>
            </w:pPr>
            <w:r>
              <w:rPr>
                <w:rFonts w:ascii="Comic Sans MS" w:hAnsi="Comic Sans MS"/>
              </w:rPr>
              <w:t>Assertiveness</w:t>
            </w:r>
          </w:p>
        </w:tc>
        <w:tc>
          <w:tcPr>
            <w:tcW w:w="5700" w:type="dxa"/>
          </w:tcPr>
          <w:tbl>
            <w:tblPr>
              <w:tblW w:w="0" w:type="auto"/>
              <w:tblBorders>
                <w:top w:val="nil"/>
                <w:left w:val="nil"/>
                <w:bottom w:val="nil"/>
                <w:right w:val="nil"/>
              </w:tblBorders>
              <w:tblLook w:val="0000" w:firstRow="0" w:lastRow="0" w:firstColumn="0" w:lastColumn="0" w:noHBand="0" w:noVBand="0"/>
            </w:tblPr>
            <w:tblGrid>
              <w:gridCol w:w="5484"/>
            </w:tblGrid>
            <w:tr w:rsidR="00E92EC1" w:rsidRPr="00F13846" w14:paraId="568D322D" w14:textId="77777777">
              <w:tc>
                <w:tcPr>
                  <w:tcW w:w="0" w:type="auto"/>
                </w:tcPr>
                <w:p w14:paraId="0563890C" w14:textId="77777777" w:rsidR="00E92EC1" w:rsidRPr="00F13846" w:rsidRDefault="00E92EC1" w:rsidP="00E92EC1">
                  <w:pPr>
                    <w:autoSpaceDE w:val="0"/>
                    <w:autoSpaceDN w:val="0"/>
                    <w:adjustRightInd w:val="0"/>
                    <w:spacing w:after="80" w:line="241" w:lineRule="atLeast"/>
                    <w:rPr>
                      <w:rFonts w:ascii="Comic Sans MS" w:hAnsi="Comic Sans MS" w:cs="Arial"/>
                      <w:color w:val="000000"/>
                      <w:sz w:val="18"/>
                      <w:szCs w:val="18"/>
                    </w:rPr>
                  </w:pPr>
                  <w:r w:rsidRPr="00F13846">
                    <w:rPr>
                      <w:rFonts w:ascii="Comic Sans MS" w:hAnsi="Comic Sans MS" w:cs="Arial"/>
                      <w:color w:val="000000"/>
                      <w:sz w:val="18"/>
                      <w:szCs w:val="18"/>
                    </w:rPr>
                    <w:t xml:space="preserve">I understand there are different types of touch and can tell you which ones I like and </w:t>
                  </w:r>
                  <w:proofErr w:type="gramStart"/>
                  <w:r w:rsidRPr="00F13846">
                    <w:rPr>
                      <w:rFonts w:ascii="Comic Sans MS" w:hAnsi="Comic Sans MS" w:cs="Arial"/>
                      <w:color w:val="000000"/>
                      <w:sz w:val="18"/>
                      <w:szCs w:val="18"/>
                    </w:rPr>
                    <w:t>don’t</w:t>
                  </w:r>
                  <w:proofErr w:type="gramEnd"/>
                  <w:r w:rsidRPr="00F13846">
                    <w:rPr>
                      <w:rFonts w:ascii="Comic Sans MS" w:hAnsi="Comic Sans MS" w:cs="Arial"/>
                      <w:color w:val="000000"/>
                      <w:sz w:val="18"/>
                      <w:szCs w:val="18"/>
                    </w:rPr>
                    <w:t xml:space="preserve"> like </w:t>
                  </w:r>
                </w:p>
              </w:tc>
            </w:tr>
          </w:tbl>
          <w:p w14:paraId="01CAD79F" w14:textId="77777777" w:rsidR="00E92EC1" w:rsidRPr="00F13846" w:rsidRDefault="00E92EC1" w:rsidP="00E71EDA">
            <w:pPr>
              <w:rPr>
                <w:rFonts w:ascii="Comic Sans MS" w:hAnsi="Comic Sans MS"/>
                <w:sz w:val="18"/>
                <w:szCs w:val="18"/>
              </w:rPr>
            </w:pPr>
          </w:p>
        </w:tc>
        <w:tc>
          <w:tcPr>
            <w:tcW w:w="5701" w:type="dxa"/>
          </w:tcPr>
          <w:tbl>
            <w:tblPr>
              <w:tblW w:w="0" w:type="auto"/>
              <w:tblBorders>
                <w:top w:val="nil"/>
                <w:left w:val="nil"/>
                <w:bottom w:val="nil"/>
                <w:right w:val="nil"/>
              </w:tblBorders>
              <w:tblLook w:val="0000" w:firstRow="0" w:lastRow="0" w:firstColumn="0" w:lastColumn="0" w:noHBand="0" w:noVBand="0"/>
            </w:tblPr>
            <w:tblGrid>
              <w:gridCol w:w="5485"/>
            </w:tblGrid>
            <w:tr w:rsidR="00E92EC1" w:rsidRPr="00F13846" w14:paraId="73DEC14A" w14:textId="77777777">
              <w:tc>
                <w:tcPr>
                  <w:tcW w:w="0" w:type="auto"/>
                </w:tcPr>
                <w:p w14:paraId="5DBE981F" w14:textId="77777777" w:rsidR="00E92EC1" w:rsidRPr="00F13846" w:rsidRDefault="00E92EC1" w:rsidP="00E92EC1">
                  <w:pPr>
                    <w:autoSpaceDE w:val="0"/>
                    <w:autoSpaceDN w:val="0"/>
                    <w:adjustRightInd w:val="0"/>
                    <w:spacing w:after="80" w:line="241" w:lineRule="atLeast"/>
                    <w:rPr>
                      <w:rFonts w:ascii="Comic Sans MS" w:hAnsi="Comic Sans MS" w:cs="Arial"/>
                      <w:color w:val="000000"/>
                      <w:sz w:val="18"/>
                      <w:szCs w:val="18"/>
                    </w:rPr>
                  </w:pPr>
                  <w:r w:rsidRPr="00F13846">
                    <w:rPr>
                      <w:rFonts w:ascii="Comic Sans MS" w:hAnsi="Comic Sans MS" w:cs="Arial"/>
                      <w:color w:val="000000"/>
                      <w:sz w:val="18"/>
                      <w:szCs w:val="18"/>
                    </w:rPr>
                    <w:t xml:space="preserve">I am confident to say what I like and </w:t>
                  </w:r>
                  <w:proofErr w:type="gramStart"/>
                  <w:r w:rsidRPr="00F13846">
                    <w:rPr>
                      <w:rFonts w:ascii="Comic Sans MS" w:hAnsi="Comic Sans MS" w:cs="Arial"/>
                      <w:color w:val="000000"/>
                      <w:sz w:val="18"/>
                      <w:szCs w:val="18"/>
                    </w:rPr>
                    <w:t>don’t</w:t>
                  </w:r>
                  <w:proofErr w:type="gramEnd"/>
                  <w:r w:rsidRPr="00F13846">
                    <w:rPr>
                      <w:rFonts w:ascii="Comic Sans MS" w:hAnsi="Comic Sans MS" w:cs="Arial"/>
                      <w:color w:val="000000"/>
                      <w:sz w:val="18"/>
                      <w:szCs w:val="18"/>
                    </w:rPr>
                    <w:t xml:space="preserve"> like and can ask for help </w:t>
                  </w:r>
                </w:p>
              </w:tc>
            </w:tr>
          </w:tbl>
          <w:p w14:paraId="43AA3788" w14:textId="77777777" w:rsidR="00E92EC1" w:rsidRPr="00F13846" w:rsidRDefault="00E92EC1" w:rsidP="00E71EDA">
            <w:pPr>
              <w:autoSpaceDE w:val="0"/>
              <w:autoSpaceDN w:val="0"/>
              <w:adjustRightInd w:val="0"/>
              <w:spacing w:after="80" w:line="241" w:lineRule="atLeast"/>
              <w:rPr>
                <w:rFonts w:ascii="Comic Sans MS" w:hAnsi="Comic Sans MS" w:cs="Arial"/>
                <w:color w:val="000000"/>
                <w:sz w:val="18"/>
                <w:szCs w:val="18"/>
              </w:rPr>
            </w:pPr>
          </w:p>
        </w:tc>
      </w:tr>
      <w:tr w:rsidR="00E92EC1" w14:paraId="0474773D" w14:textId="77777777" w:rsidTr="00E71EDA">
        <w:tc>
          <w:tcPr>
            <w:tcW w:w="2836" w:type="dxa"/>
            <w:shd w:val="clear" w:color="auto" w:fill="F2F2F2" w:themeFill="background1" w:themeFillShade="F2"/>
          </w:tcPr>
          <w:p w14:paraId="39FF96FD" w14:textId="77777777" w:rsidR="00E92EC1" w:rsidRDefault="00E92EC1" w:rsidP="00E92EC1">
            <w:pPr>
              <w:pStyle w:val="ListParagraph"/>
              <w:numPr>
                <w:ilvl w:val="0"/>
                <w:numId w:val="8"/>
              </w:numPr>
              <w:rPr>
                <w:rFonts w:ascii="Comic Sans MS" w:hAnsi="Comic Sans MS"/>
              </w:rPr>
            </w:pPr>
            <w:r>
              <w:rPr>
                <w:rFonts w:ascii="Comic Sans MS" w:hAnsi="Comic Sans MS"/>
              </w:rPr>
              <w:t xml:space="preserve">Looking Ahead </w:t>
            </w:r>
          </w:p>
        </w:tc>
        <w:tc>
          <w:tcPr>
            <w:tcW w:w="5700" w:type="dxa"/>
          </w:tcPr>
          <w:tbl>
            <w:tblPr>
              <w:tblW w:w="0" w:type="auto"/>
              <w:tblBorders>
                <w:top w:val="nil"/>
                <w:left w:val="nil"/>
                <w:bottom w:val="nil"/>
                <w:right w:val="nil"/>
              </w:tblBorders>
              <w:tblLook w:val="0000" w:firstRow="0" w:lastRow="0" w:firstColumn="0" w:lastColumn="0" w:noHBand="0" w:noVBand="0"/>
            </w:tblPr>
            <w:tblGrid>
              <w:gridCol w:w="5484"/>
            </w:tblGrid>
            <w:tr w:rsidR="00E92EC1" w:rsidRPr="00F13846" w14:paraId="2B30B1D6" w14:textId="77777777">
              <w:tc>
                <w:tcPr>
                  <w:tcW w:w="0" w:type="auto"/>
                </w:tcPr>
                <w:p w14:paraId="1D504340" w14:textId="77777777" w:rsidR="00E92EC1" w:rsidRPr="00F13846" w:rsidRDefault="00E92EC1" w:rsidP="00E92EC1">
                  <w:pPr>
                    <w:autoSpaceDE w:val="0"/>
                    <w:autoSpaceDN w:val="0"/>
                    <w:adjustRightInd w:val="0"/>
                    <w:spacing w:after="80" w:line="241" w:lineRule="atLeast"/>
                    <w:rPr>
                      <w:rFonts w:ascii="Comic Sans MS" w:hAnsi="Comic Sans MS" w:cs="Arial"/>
                      <w:color w:val="000000"/>
                      <w:sz w:val="18"/>
                      <w:szCs w:val="18"/>
                    </w:rPr>
                  </w:pPr>
                  <w:r w:rsidRPr="00F13846">
                    <w:rPr>
                      <w:rFonts w:ascii="Comic Sans MS" w:hAnsi="Comic Sans MS" w:cs="Arial"/>
                      <w:color w:val="000000"/>
                      <w:sz w:val="18"/>
                      <w:szCs w:val="18"/>
                    </w:rPr>
                    <w:t xml:space="preserve">I can identify what I am looking forward to when I move to my next class </w:t>
                  </w:r>
                </w:p>
              </w:tc>
            </w:tr>
          </w:tbl>
          <w:p w14:paraId="06233271" w14:textId="77777777" w:rsidR="00E92EC1" w:rsidRPr="00F13846" w:rsidRDefault="00E92EC1" w:rsidP="00E71EDA">
            <w:pPr>
              <w:rPr>
                <w:rFonts w:ascii="Comic Sans MS" w:hAnsi="Comic Sans MS"/>
                <w:sz w:val="18"/>
                <w:szCs w:val="18"/>
              </w:rPr>
            </w:pPr>
          </w:p>
        </w:tc>
        <w:tc>
          <w:tcPr>
            <w:tcW w:w="5701" w:type="dxa"/>
          </w:tcPr>
          <w:tbl>
            <w:tblPr>
              <w:tblW w:w="0" w:type="auto"/>
              <w:tblBorders>
                <w:top w:val="nil"/>
                <w:left w:val="nil"/>
                <w:bottom w:val="nil"/>
                <w:right w:val="nil"/>
              </w:tblBorders>
              <w:tblLook w:val="0000" w:firstRow="0" w:lastRow="0" w:firstColumn="0" w:lastColumn="0" w:noHBand="0" w:noVBand="0"/>
            </w:tblPr>
            <w:tblGrid>
              <w:gridCol w:w="5485"/>
            </w:tblGrid>
            <w:tr w:rsidR="00E92EC1" w:rsidRPr="00F13846" w14:paraId="75DF0FD3" w14:textId="77777777">
              <w:tc>
                <w:tcPr>
                  <w:tcW w:w="0" w:type="auto"/>
                </w:tcPr>
                <w:p w14:paraId="0F52C869" w14:textId="77777777" w:rsidR="00E92EC1" w:rsidRPr="00F13846" w:rsidRDefault="00E92EC1" w:rsidP="00E92EC1">
                  <w:pPr>
                    <w:autoSpaceDE w:val="0"/>
                    <w:autoSpaceDN w:val="0"/>
                    <w:adjustRightInd w:val="0"/>
                    <w:spacing w:after="80" w:line="241" w:lineRule="atLeast"/>
                    <w:rPr>
                      <w:rFonts w:ascii="Comic Sans MS" w:hAnsi="Comic Sans MS" w:cs="Arial"/>
                      <w:color w:val="000000"/>
                      <w:sz w:val="18"/>
                      <w:szCs w:val="18"/>
                    </w:rPr>
                  </w:pPr>
                  <w:r w:rsidRPr="00F13846">
                    <w:rPr>
                      <w:rFonts w:ascii="Comic Sans MS" w:hAnsi="Comic Sans MS" w:cs="Arial"/>
                      <w:color w:val="000000"/>
                      <w:sz w:val="18"/>
                      <w:szCs w:val="18"/>
                    </w:rPr>
                    <w:t xml:space="preserve">I can start to think about changes I will make when I am in Year 3 and know how to go about this </w:t>
                  </w:r>
                </w:p>
              </w:tc>
            </w:tr>
          </w:tbl>
          <w:p w14:paraId="096F0DE3" w14:textId="77777777" w:rsidR="00E92EC1" w:rsidRPr="00F13846" w:rsidRDefault="00E92EC1" w:rsidP="00E71EDA">
            <w:pPr>
              <w:autoSpaceDE w:val="0"/>
              <w:autoSpaceDN w:val="0"/>
              <w:adjustRightInd w:val="0"/>
              <w:spacing w:after="80" w:line="241" w:lineRule="atLeast"/>
              <w:rPr>
                <w:rFonts w:ascii="Comic Sans MS" w:hAnsi="Comic Sans MS" w:cs="Arial"/>
                <w:color w:val="000000"/>
                <w:sz w:val="18"/>
                <w:szCs w:val="18"/>
              </w:rPr>
            </w:pPr>
          </w:p>
        </w:tc>
      </w:tr>
    </w:tbl>
    <w:p w14:paraId="030F145D" w14:textId="77777777" w:rsidR="00925C35" w:rsidRDefault="00925C35">
      <w:pPr>
        <w:rPr>
          <w:rFonts w:ascii="Comic Sans MS" w:hAnsi="Comic Sans MS"/>
          <w:sz w:val="28"/>
        </w:rPr>
      </w:pPr>
    </w:p>
    <w:p w14:paraId="748CE5E9" w14:textId="77777777" w:rsidR="00C45422" w:rsidRPr="002521B7" w:rsidRDefault="00C45422">
      <w:pPr>
        <w:rPr>
          <w:rFonts w:ascii="Comic Sans MS" w:hAnsi="Comic Sans MS"/>
          <w:sz w:val="28"/>
        </w:rPr>
      </w:pPr>
      <w:r w:rsidRPr="002521B7">
        <w:rPr>
          <w:rFonts w:ascii="Comic Sans MS" w:hAnsi="Comic Sans MS"/>
          <w:sz w:val="28"/>
        </w:rPr>
        <w:t xml:space="preserve">Year 3   </w:t>
      </w:r>
    </w:p>
    <w:tbl>
      <w:tblPr>
        <w:tblStyle w:val="TableGrid"/>
        <w:tblW w:w="0" w:type="auto"/>
        <w:tblInd w:w="-289" w:type="dxa"/>
        <w:tblLook w:val="04A0" w:firstRow="1" w:lastRow="0" w:firstColumn="1" w:lastColumn="0" w:noHBand="0" w:noVBand="1"/>
      </w:tblPr>
      <w:tblGrid>
        <w:gridCol w:w="2836"/>
        <w:gridCol w:w="5700"/>
        <w:gridCol w:w="5701"/>
      </w:tblGrid>
      <w:tr w:rsidR="00C45422" w14:paraId="7FB1533A" w14:textId="77777777" w:rsidTr="002521B7">
        <w:tc>
          <w:tcPr>
            <w:tcW w:w="2836" w:type="dxa"/>
            <w:shd w:val="clear" w:color="auto" w:fill="F2F2F2" w:themeFill="background1" w:themeFillShade="F2"/>
          </w:tcPr>
          <w:p w14:paraId="5C5D0957" w14:textId="77777777" w:rsidR="00C45422" w:rsidRDefault="00C45422" w:rsidP="002521B7">
            <w:pPr>
              <w:jc w:val="center"/>
              <w:rPr>
                <w:rFonts w:ascii="Comic Sans MS" w:hAnsi="Comic Sans MS"/>
              </w:rPr>
            </w:pPr>
            <w:r>
              <w:rPr>
                <w:rFonts w:ascii="Comic Sans MS" w:hAnsi="Comic Sans MS"/>
              </w:rPr>
              <w:t>Pieces</w:t>
            </w:r>
          </w:p>
        </w:tc>
        <w:tc>
          <w:tcPr>
            <w:tcW w:w="5700" w:type="dxa"/>
            <w:shd w:val="clear" w:color="auto" w:fill="F2F2F2" w:themeFill="background1" w:themeFillShade="F2"/>
          </w:tcPr>
          <w:p w14:paraId="783C3C86" w14:textId="77777777" w:rsidR="00C45422" w:rsidRDefault="00C45422" w:rsidP="002521B7">
            <w:pPr>
              <w:jc w:val="center"/>
              <w:rPr>
                <w:rFonts w:ascii="Comic Sans MS" w:hAnsi="Comic Sans MS"/>
              </w:rPr>
            </w:pPr>
            <w:r>
              <w:rPr>
                <w:rFonts w:ascii="Comic Sans MS" w:hAnsi="Comic Sans MS"/>
              </w:rPr>
              <w:t>PSHE Learning Intention</w:t>
            </w:r>
          </w:p>
        </w:tc>
        <w:tc>
          <w:tcPr>
            <w:tcW w:w="5701" w:type="dxa"/>
            <w:shd w:val="clear" w:color="auto" w:fill="F2F2F2" w:themeFill="background1" w:themeFillShade="F2"/>
          </w:tcPr>
          <w:p w14:paraId="39EACC6D" w14:textId="77777777" w:rsidR="00C45422" w:rsidRDefault="00C45422" w:rsidP="002521B7">
            <w:pPr>
              <w:jc w:val="center"/>
              <w:rPr>
                <w:rFonts w:ascii="Comic Sans MS" w:hAnsi="Comic Sans MS"/>
              </w:rPr>
            </w:pPr>
            <w:r>
              <w:rPr>
                <w:rFonts w:ascii="Comic Sans MS" w:hAnsi="Comic Sans MS"/>
              </w:rPr>
              <w:t>Social and Emotional Development Learning Intention</w:t>
            </w:r>
          </w:p>
        </w:tc>
      </w:tr>
      <w:tr w:rsidR="00C45422" w14:paraId="7A0B7103" w14:textId="77777777" w:rsidTr="00E86A17">
        <w:tc>
          <w:tcPr>
            <w:tcW w:w="2836" w:type="dxa"/>
            <w:shd w:val="clear" w:color="auto" w:fill="F2F2F2" w:themeFill="background1" w:themeFillShade="F2"/>
          </w:tcPr>
          <w:p w14:paraId="50D2CBE9" w14:textId="77777777" w:rsidR="00C45422" w:rsidRPr="00DE0B36" w:rsidRDefault="00C45422" w:rsidP="00DE0B36">
            <w:pPr>
              <w:pStyle w:val="ListParagraph"/>
              <w:numPr>
                <w:ilvl w:val="0"/>
                <w:numId w:val="7"/>
              </w:numPr>
              <w:rPr>
                <w:rFonts w:ascii="Comic Sans MS" w:hAnsi="Comic Sans MS"/>
              </w:rPr>
            </w:pPr>
            <w:r w:rsidRPr="00DE0B36">
              <w:rPr>
                <w:rFonts w:ascii="Comic Sans MS" w:hAnsi="Comic Sans MS"/>
              </w:rPr>
              <w:t>How babies grow</w:t>
            </w:r>
          </w:p>
        </w:tc>
        <w:tc>
          <w:tcPr>
            <w:tcW w:w="5700" w:type="dxa"/>
          </w:tcPr>
          <w:tbl>
            <w:tblPr>
              <w:tblW w:w="0" w:type="auto"/>
              <w:tblBorders>
                <w:top w:val="nil"/>
                <w:left w:val="nil"/>
                <w:bottom w:val="nil"/>
                <w:right w:val="nil"/>
              </w:tblBorders>
              <w:tblLook w:val="0000" w:firstRow="0" w:lastRow="0" w:firstColumn="0" w:lastColumn="0" w:noHBand="0" w:noVBand="0"/>
            </w:tblPr>
            <w:tblGrid>
              <w:gridCol w:w="5484"/>
            </w:tblGrid>
            <w:tr w:rsidR="00E86A17" w:rsidRPr="00F13846" w14:paraId="1BE9899F" w14:textId="77777777">
              <w:tc>
                <w:tcPr>
                  <w:tcW w:w="0" w:type="auto"/>
                </w:tcPr>
                <w:p w14:paraId="41E57C97" w14:textId="77777777" w:rsidR="00E86A17" w:rsidRPr="00F13846" w:rsidRDefault="00E86A17" w:rsidP="00E86A17">
                  <w:pPr>
                    <w:autoSpaceDE w:val="0"/>
                    <w:autoSpaceDN w:val="0"/>
                    <w:adjustRightInd w:val="0"/>
                    <w:spacing w:after="80" w:line="241" w:lineRule="atLeast"/>
                    <w:rPr>
                      <w:rFonts w:ascii="Comic Sans MS" w:hAnsi="Comic Sans MS" w:cs="Arial"/>
                      <w:color w:val="000000"/>
                      <w:sz w:val="18"/>
                      <w:szCs w:val="18"/>
                    </w:rPr>
                  </w:pPr>
                  <w:r w:rsidRPr="00F13846">
                    <w:rPr>
                      <w:rFonts w:ascii="Comic Sans MS" w:hAnsi="Comic Sans MS" w:cs="Arial"/>
                      <w:color w:val="000000"/>
                      <w:sz w:val="18"/>
                      <w:szCs w:val="18"/>
                    </w:rPr>
                    <w:t xml:space="preserve">I understand that in animals and humans lots of changes happen between conception and growing up, and that usually it is the female who has the baby </w:t>
                  </w:r>
                </w:p>
              </w:tc>
            </w:tr>
          </w:tbl>
          <w:p w14:paraId="6951474A" w14:textId="77777777" w:rsidR="00C45422" w:rsidRPr="00F13846" w:rsidRDefault="00C45422">
            <w:pPr>
              <w:rPr>
                <w:rFonts w:ascii="Comic Sans MS" w:hAnsi="Comic Sans MS"/>
                <w:sz w:val="18"/>
                <w:szCs w:val="18"/>
              </w:rPr>
            </w:pPr>
          </w:p>
        </w:tc>
        <w:tc>
          <w:tcPr>
            <w:tcW w:w="5701" w:type="dxa"/>
          </w:tcPr>
          <w:tbl>
            <w:tblPr>
              <w:tblW w:w="0" w:type="auto"/>
              <w:tblBorders>
                <w:top w:val="nil"/>
                <w:left w:val="nil"/>
                <w:bottom w:val="nil"/>
                <w:right w:val="nil"/>
              </w:tblBorders>
              <w:tblLook w:val="0000" w:firstRow="0" w:lastRow="0" w:firstColumn="0" w:lastColumn="0" w:noHBand="0" w:noVBand="0"/>
            </w:tblPr>
            <w:tblGrid>
              <w:gridCol w:w="5190"/>
            </w:tblGrid>
            <w:tr w:rsidR="00E86A17" w:rsidRPr="00F13846" w14:paraId="304E24FC" w14:textId="77777777" w:rsidTr="000564DA">
              <w:tc>
                <w:tcPr>
                  <w:tcW w:w="0" w:type="auto"/>
                </w:tcPr>
                <w:p w14:paraId="6E28DA5D" w14:textId="77777777" w:rsidR="00E86A17" w:rsidRPr="00F13846" w:rsidRDefault="00E86A17" w:rsidP="00E86A17">
                  <w:pPr>
                    <w:autoSpaceDE w:val="0"/>
                    <w:autoSpaceDN w:val="0"/>
                    <w:adjustRightInd w:val="0"/>
                    <w:spacing w:after="80" w:line="241" w:lineRule="atLeast"/>
                    <w:rPr>
                      <w:rFonts w:ascii="Comic Sans MS" w:hAnsi="Comic Sans MS" w:cs="Arial"/>
                      <w:color w:val="000000"/>
                      <w:sz w:val="18"/>
                      <w:szCs w:val="18"/>
                    </w:rPr>
                  </w:pPr>
                  <w:r w:rsidRPr="00F13846">
                    <w:rPr>
                      <w:rFonts w:ascii="Comic Sans MS" w:hAnsi="Comic Sans MS" w:cs="Arial"/>
                      <w:color w:val="000000"/>
                      <w:sz w:val="18"/>
                      <w:szCs w:val="18"/>
                    </w:rPr>
                    <w:t xml:space="preserve">I can express how I feel when I see babies or baby animals </w:t>
                  </w:r>
                </w:p>
              </w:tc>
            </w:tr>
          </w:tbl>
          <w:p w14:paraId="40EDB37C" w14:textId="77777777" w:rsidR="00C45422" w:rsidRPr="00F13846" w:rsidRDefault="00C45422">
            <w:pPr>
              <w:rPr>
                <w:rFonts w:ascii="Comic Sans MS" w:hAnsi="Comic Sans MS"/>
                <w:sz w:val="18"/>
                <w:szCs w:val="18"/>
              </w:rPr>
            </w:pPr>
          </w:p>
        </w:tc>
      </w:tr>
      <w:tr w:rsidR="00C45422" w14:paraId="3CD9B4D2" w14:textId="77777777" w:rsidTr="00925C35">
        <w:tc>
          <w:tcPr>
            <w:tcW w:w="2836" w:type="dxa"/>
            <w:tcBorders>
              <w:bottom w:val="single" w:sz="4" w:space="0" w:color="auto"/>
            </w:tcBorders>
            <w:shd w:val="clear" w:color="auto" w:fill="F2F2F2" w:themeFill="background1" w:themeFillShade="F2"/>
          </w:tcPr>
          <w:p w14:paraId="23FB7F8B" w14:textId="77777777" w:rsidR="00C45422" w:rsidRPr="00C45422" w:rsidRDefault="00C45422" w:rsidP="00DE0B36">
            <w:pPr>
              <w:pStyle w:val="ListParagraph"/>
              <w:numPr>
                <w:ilvl w:val="0"/>
                <w:numId w:val="7"/>
              </w:numPr>
              <w:rPr>
                <w:rFonts w:ascii="Comic Sans MS" w:hAnsi="Comic Sans MS"/>
              </w:rPr>
            </w:pPr>
            <w:r>
              <w:rPr>
                <w:rFonts w:ascii="Comic Sans MS" w:hAnsi="Comic Sans MS"/>
              </w:rPr>
              <w:t xml:space="preserve">Babies </w:t>
            </w:r>
          </w:p>
        </w:tc>
        <w:tc>
          <w:tcPr>
            <w:tcW w:w="5700" w:type="dxa"/>
            <w:tcBorders>
              <w:bottom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5484"/>
            </w:tblGrid>
            <w:tr w:rsidR="002521B7" w:rsidRPr="00F13846" w14:paraId="156D9CEF" w14:textId="77777777">
              <w:tc>
                <w:tcPr>
                  <w:tcW w:w="0" w:type="auto"/>
                </w:tcPr>
                <w:p w14:paraId="0258D04A" w14:textId="77777777" w:rsidR="002521B7" w:rsidRPr="00F13846" w:rsidRDefault="002521B7" w:rsidP="002521B7">
                  <w:pPr>
                    <w:autoSpaceDE w:val="0"/>
                    <w:autoSpaceDN w:val="0"/>
                    <w:adjustRightInd w:val="0"/>
                    <w:spacing w:after="80" w:line="241" w:lineRule="atLeast"/>
                    <w:rPr>
                      <w:rFonts w:ascii="Comic Sans MS" w:hAnsi="Comic Sans MS" w:cs="Arial"/>
                      <w:color w:val="000000"/>
                      <w:sz w:val="18"/>
                      <w:szCs w:val="18"/>
                    </w:rPr>
                  </w:pPr>
                  <w:r w:rsidRPr="00F13846">
                    <w:rPr>
                      <w:rFonts w:ascii="Comic Sans MS" w:hAnsi="Comic Sans MS" w:cs="Arial"/>
                      <w:color w:val="000000"/>
                      <w:sz w:val="18"/>
                      <w:szCs w:val="18"/>
                    </w:rPr>
                    <w:t xml:space="preserve">I understand how babies grow and develop in the mother’s </w:t>
                  </w:r>
                  <w:proofErr w:type="gramStart"/>
                  <w:r w:rsidRPr="00F13846">
                    <w:rPr>
                      <w:rFonts w:ascii="Comic Sans MS" w:hAnsi="Comic Sans MS" w:cs="Arial"/>
                      <w:color w:val="000000"/>
                      <w:sz w:val="18"/>
                      <w:szCs w:val="18"/>
                    </w:rPr>
                    <w:t>uterus</w:t>
                  </w:r>
                  <w:proofErr w:type="gramEnd"/>
                  <w:r w:rsidRPr="00F13846">
                    <w:rPr>
                      <w:rFonts w:ascii="Comic Sans MS" w:hAnsi="Comic Sans MS" w:cs="Arial"/>
                      <w:color w:val="000000"/>
                      <w:sz w:val="18"/>
                      <w:szCs w:val="18"/>
                    </w:rPr>
                    <w:t xml:space="preserve"> </w:t>
                  </w:r>
                </w:p>
                <w:p w14:paraId="243B63BA" w14:textId="77777777" w:rsidR="002521B7" w:rsidRPr="00F13846" w:rsidRDefault="002521B7" w:rsidP="002521B7">
                  <w:pPr>
                    <w:autoSpaceDE w:val="0"/>
                    <w:autoSpaceDN w:val="0"/>
                    <w:adjustRightInd w:val="0"/>
                    <w:spacing w:after="80" w:line="241" w:lineRule="atLeast"/>
                    <w:rPr>
                      <w:rFonts w:ascii="Comic Sans MS" w:hAnsi="Comic Sans MS" w:cs="Arial"/>
                      <w:color w:val="000000"/>
                      <w:sz w:val="18"/>
                      <w:szCs w:val="18"/>
                    </w:rPr>
                  </w:pPr>
                  <w:r w:rsidRPr="00F13846">
                    <w:rPr>
                      <w:rFonts w:ascii="Comic Sans MS" w:hAnsi="Comic Sans MS" w:cs="Arial"/>
                      <w:color w:val="000000"/>
                      <w:sz w:val="18"/>
                      <w:szCs w:val="18"/>
                    </w:rPr>
                    <w:t xml:space="preserve">I understand what a baby needs to live and grow </w:t>
                  </w:r>
                </w:p>
              </w:tc>
            </w:tr>
          </w:tbl>
          <w:p w14:paraId="292A3672" w14:textId="77777777" w:rsidR="00C45422" w:rsidRPr="00F13846" w:rsidRDefault="00C45422">
            <w:pPr>
              <w:rPr>
                <w:rFonts w:ascii="Comic Sans MS" w:hAnsi="Comic Sans MS"/>
                <w:sz w:val="18"/>
                <w:szCs w:val="18"/>
              </w:rPr>
            </w:pPr>
          </w:p>
        </w:tc>
        <w:tc>
          <w:tcPr>
            <w:tcW w:w="5701" w:type="dxa"/>
            <w:tcBorders>
              <w:bottom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5485"/>
            </w:tblGrid>
            <w:tr w:rsidR="002521B7" w:rsidRPr="00F13846" w14:paraId="2A9E3D5E" w14:textId="77777777">
              <w:tc>
                <w:tcPr>
                  <w:tcW w:w="0" w:type="auto"/>
                </w:tcPr>
                <w:p w14:paraId="5377810A" w14:textId="77777777" w:rsidR="002521B7" w:rsidRPr="00F13846" w:rsidRDefault="002521B7" w:rsidP="002521B7">
                  <w:pPr>
                    <w:autoSpaceDE w:val="0"/>
                    <w:autoSpaceDN w:val="0"/>
                    <w:adjustRightInd w:val="0"/>
                    <w:spacing w:after="80" w:line="241" w:lineRule="atLeast"/>
                    <w:rPr>
                      <w:rFonts w:ascii="Comic Sans MS" w:hAnsi="Comic Sans MS" w:cs="Arial"/>
                      <w:color w:val="000000"/>
                      <w:sz w:val="18"/>
                      <w:szCs w:val="18"/>
                    </w:rPr>
                  </w:pPr>
                  <w:r w:rsidRPr="00F13846">
                    <w:rPr>
                      <w:rFonts w:ascii="Comic Sans MS" w:hAnsi="Comic Sans MS" w:cs="Arial"/>
                      <w:color w:val="000000"/>
                      <w:sz w:val="18"/>
                      <w:szCs w:val="18"/>
                    </w:rPr>
                    <w:t xml:space="preserve">I can express how I might feel if I had a new baby in my family </w:t>
                  </w:r>
                </w:p>
              </w:tc>
            </w:tr>
          </w:tbl>
          <w:p w14:paraId="13A505BC" w14:textId="77777777" w:rsidR="00C45422" w:rsidRPr="00F13846" w:rsidRDefault="00C45422">
            <w:pPr>
              <w:rPr>
                <w:rFonts w:ascii="Comic Sans MS" w:hAnsi="Comic Sans MS"/>
                <w:sz w:val="18"/>
                <w:szCs w:val="18"/>
              </w:rPr>
            </w:pPr>
          </w:p>
        </w:tc>
      </w:tr>
      <w:tr w:rsidR="00C45422" w14:paraId="78BE5719" w14:textId="77777777" w:rsidTr="00925C35">
        <w:tc>
          <w:tcPr>
            <w:tcW w:w="2836" w:type="dxa"/>
            <w:tcBorders>
              <w:bottom w:val="single" w:sz="4" w:space="0" w:color="auto"/>
            </w:tcBorders>
            <w:shd w:val="clear" w:color="auto" w:fill="F2F2F2" w:themeFill="background1" w:themeFillShade="F2"/>
          </w:tcPr>
          <w:p w14:paraId="06FAA69F" w14:textId="77777777" w:rsidR="00C45422" w:rsidRPr="00C45422" w:rsidRDefault="00C45422" w:rsidP="00DE0B36">
            <w:pPr>
              <w:pStyle w:val="ListParagraph"/>
              <w:numPr>
                <w:ilvl w:val="0"/>
                <w:numId w:val="7"/>
              </w:numPr>
              <w:rPr>
                <w:rFonts w:ascii="Comic Sans MS" w:hAnsi="Comic Sans MS"/>
              </w:rPr>
            </w:pPr>
            <w:r>
              <w:rPr>
                <w:rFonts w:ascii="Comic Sans MS" w:hAnsi="Comic Sans MS"/>
              </w:rPr>
              <w:t xml:space="preserve">Outside Body Changes </w:t>
            </w:r>
          </w:p>
        </w:tc>
        <w:tc>
          <w:tcPr>
            <w:tcW w:w="5700" w:type="dxa"/>
            <w:tcBorders>
              <w:bottom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5484"/>
            </w:tblGrid>
            <w:tr w:rsidR="002521B7" w:rsidRPr="00F13846" w14:paraId="55DAB845" w14:textId="77777777">
              <w:tc>
                <w:tcPr>
                  <w:tcW w:w="0" w:type="auto"/>
                </w:tcPr>
                <w:p w14:paraId="58D6DC6E" w14:textId="77777777" w:rsidR="002521B7" w:rsidRPr="00F13846" w:rsidRDefault="002521B7" w:rsidP="002521B7">
                  <w:pPr>
                    <w:autoSpaceDE w:val="0"/>
                    <w:autoSpaceDN w:val="0"/>
                    <w:adjustRightInd w:val="0"/>
                    <w:spacing w:after="80" w:line="241" w:lineRule="atLeast"/>
                    <w:rPr>
                      <w:rFonts w:ascii="Comic Sans MS" w:hAnsi="Comic Sans MS" w:cs="Arial"/>
                      <w:color w:val="000000"/>
                      <w:sz w:val="18"/>
                      <w:szCs w:val="18"/>
                    </w:rPr>
                  </w:pPr>
                  <w:r w:rsidRPr="00F13846">
                    <w:rPr>
                      <w:rFonts w:ascii="Comic Sans MS" w:hAnsi="Comic Sans MS" w:cs="Arial"/>
                      <w:color w:val="000000"/>
                      <w:sz w:val="18"/>
                      <w:szCs w:val="18"/>
                    </w:rPr>
                    <w:t xml:space="preserve">I understand that boys’ and girls’ bodies need to change so that when they grow up their bodies can make </w:t>
                  </w:r>
                  <w:proofErr w:type="gramStart"/>
                  <w:r w:rsidRPr="00F13846">
                    <w:rPr>
                      <w:rFonts w:ascii="Comic Sans MS" w:hAnsi="Comic Sans MS" w:cs="Arial"/>
                      <w:color w:val="000000"/>
                      <w:sz w:val="18"/>
                      <w:szCs w:val="18"/>
                    </w:rPr>
                    <w:t>babies</w:t>
                  </w:r>
                  <w:proofErr w:type="gramEnd"/>
                  <w:r w:rsidRPr="00F13846">
                    <w:rPr>
                      <w:rFonts w:ascii="Comic Sans MS" w:hAnsi="Comic Sans MS" w:cs="Arial"/>
                      <w:color w:val="000000"/>
                      <w:sz w:val="18"/>
                      <w:szCs w:val="18"/>
                    </w:rPr>
                    <w:t xml:space="preserve"> </w:t>
                  </w:r>
                </w:p>
                <w:p w14:paraId="45D34A6B" w14:textId="77777777" w:rsidR="002521B7" w:rsidRPr="00F13846" w:rsidRDefault="002521B7" w:rsidP="002521B7">
                  <w:pPr>
                    <w:autoSpaceDE w:val="0"/>
                    <w:autoSpaceDN w:val="0"/>
                    <w:adjustRightInd w:val="0"/>
                    <w:spacing w:after="80" w:line="241" w:lineRule="atLeast"/>
                    <w:rPr>
                      <w:rFonts w:ascii="Comic Sans MS" w:hAnsi="Comic Sans MS" w:cs="Arial"/>
                      <w:color w:val="000000"/>
                      <w:sz w:val="18"/>
                      <w:szCs w:val="18"/>
                    </w:rPr>
                  </w:pPr>
                  <w:r w:rsidRPr="00F13846">
                    <w:rPr>
                      <w:rFonts w:ascii="Comic Sans MS" w:hAnsi="Comic Sans MS" w:cs="Arial"/>
                      <w:color w:val="000000"/>
                      <w:sz w:val="18"/>
                      <w:szCs w:val="18"/>
                    </w:rPr>
                    <w:t>I can identify how boys’ and girls’ bodies change on the outside during this growing up process</w:t>
                  </w:r>
                </w:p>
              </w:tc>
            </w:tr>
          </w:tbl>
          <w:p w14:paraId="42DC2142" w14:textId="77777777" w:rsidR="00C45422" w:rsidRPr="00F13846" w:rsidRDefault="00C45422">
            <w:pPr>
              <w:rPr>
                <w:rFonts w:ascii="Comic Sans MS" w:hAnsi="Comic Sans MS"/>
                <w:sz w:val="18"/>
                <w:szCs w:val="18"/>
              </w:rPr>
            </w:pPr>
          </w:p>
        </w:tc>
        <w:tc>
          <w:tcPr>
            <w:tcW w:w="5701" w:type="dxa"/>
            <w:tcBorders>
              <w:bottom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5485"/>
            </w:tblGrid>
            <w:tr w:rsidR="002521B7" w:rsidRPr="00F13846" w14:paraId="73A7417E" w14:textId="77777777">
              <w:tc>
                <w:tcPr>
                  <w:tcW w:w="0" w:type="auto"/>
                </w:tcPr>
                <w:p w14:paraId="11F4B3ED" w14:textId="77777777" w:rsidR="002521B7" w:rsidRPr="00F13846" w:rsidRDefault="002521B7" w:rsidP="002521B7">
                  <w:pPr>
                    <w:autoSpaceDE w:val="0"/>
                    <w:autoSpaceDN w:val="0"/>
                    <w:adjustRightInd w:val="0"/>
                    <w:spacing w:after="80" w:line="241" w:lineRule="atLeast"/>
                    <w:rPr>
                      <w:rFonts w:ascii="Comic Sans MS" w:hAnsi="Comic Sans MS" w:cs="Arial"/>
                      <w:color w:val="000000"/>
                      <w:sz w:val="18"/>
                      <w:szCs w:val="18"/>
                    </w:rPr>
                  </w:pPr>
                  <w:r w:rsidRPr="00F13846">
                    <w:rPr>
                      <w:rFonts w:ascii="Comic Sans MS" w:hAnsi="Comic Sans MS" w:cs="Arial"/>
                      <w:color w:val="000000"/>
                      <w:sz w:val="18"/>
                      <w:szCs w:val="18"/>
                    </w:rPr>
                    <w:t xml:space="preserve">I recognise how I feel about these changes happening to me and know how to cope with those feelings </w:t>
                  </w:r>
                </w:p>
              </w:tc>
            </w:tr>
          </w:tbl>
          <w:p w14:paraId="72887A07" w14:textId="77777777" w:rsidR="00C45422" w:rsidRPr="00F13846" w:rsidRDefault="00C45422">
            <w:pPr>
              <w:rPr>
                <w:rFonts w:ascii="Comic Sans MS" w:hAnsi="Comic Sans MS"/>
                <w:sz w:val="18"/>
                <w:szCs w:val="18"/>
              </w:rPr>
            </w:pPr>
          </w:p>
        </w:tc>
      </w:tr>
      <w:tr w:rsidR="00C45422" w14:paraId="203D603F" w14:textId="77777777" w:rsidTr="00925C35">
        <w:tc>
          <w:tcPr>
            <w:tcW w:w="2836" w:type="dxa"/>
            <w:tcBorders>
              <w:top w:val="single" w:sz="4" w:space="0" w:color="auto"/>
            </w:tcBorders>
            <w:shd w:val="clear" w:color="auto" w:fill="F2F2F2" w:themeFill="background1" w:themeFillShade="F2"/>
          </w:tcPr>
          <w:p w14:paraId="39206453" w14:textId="77777777" w:rsidR="00C45422" w:rsidRPr="00C45422" w:rsidRDefault="00C45422" w:rsidP="00DE0B36">
            <w:pPr>
              <w:pStyle w:val="ListParagraph"/>
              <w:numPr>
                <w:ilvl w:val="0"/>
                <w:numId w:val="7"/>
              </w:numPr>
              <w:rPr>
                <w:rFonts w:ascii="Comic Sans MS" w:hAnsi="Comic Sans MS"/>
              </w:rPr>
            </w:pPr>
            <w:r>
              <w:rPr>
                <w:rFonts w:ascii="Comic Sans MS" w:hAnsi="Comic Sans MS"/>
              </w:rPr>
              <w:t xml:space="preserve">Family Stereotypes </w:t>
            </w:r>
          </w:p>
        </w:tc>
        <w:tc>
          <w:tcPr>
            <w:tcW w:w="5700" w:type="dxa"/>
            <w:tcBorders>
              <w:top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5484"/>
            </w:tblGrid>
            <w:tr w:rsidR="002521B7" w:rsidRPr="00F13846" w14:paraId="1538A26A" w14:textId="77777777">
              <w:tc>
                <w:tcPr>
                  <w:tcW w:w="0" w:type="auto"/>
                </w:tcPr>
                <w:p w14:paraId="2AB5A2F0" w14:textId="77777777" w:rsidR="002521B7" w:rsidRPr="00F13846" w:rsidRDefault="002521B7" w:rsidP="002521B7">
                  <w:pPr>
                    <w:autoSpaceDE w:val="0"/>
                    <w:autoSpaceDN w:val="0"/>
                    <w:adjustRightInd w:val="0"/>
                    <w:spacing w:after="80" w:line="241" w:lineRule="atLeast"/>
                    <w:rPr>
                      <w:rFonts w:ascii="Comic Sans MS" w:hAnsi="Comic Sans MS" w:cs="Arial"/>
                      <w:color w:val="000000"/>
                      <w:sz w:val="18"/>
                      <w:szCs w:val="18"/>
                    </w:rPr>
                  </w:pPr>
                  <w:r w:rsidRPr="00F13846">
                    <w:rPr>
                      <w:rFonts w:ascii="Comic Sans MS" w:hAnsi="Comic Sans MS" w:cs="Arial"/>
                      <w:color w:val="000000"/>
                      <w:sz w:val="18"/>
                      <w:szCs w:val="18"/>
                    </w:rPr>
                    <w:t xml:space="preserve">I can start to recognise stereotypical ideas I might have about parenting and family roles </w:t>
                  </w:r>
                </w:p>
              </w:tc>
            </w:tr>
          </w:tbl>
          <w:p w14:paraId="38BB6C17" w14:textId="77777777" w:rsidR="00C45422" w:rsidRPr="00F13846" w:rsidRDefault="00C45422">
            <w:pPr>
              <w:rPr>
                <w:rFonts w:ascii="Comic Sans MS" w:hAnsi="Comic Sans MS"/>
                <w:sz w:val="18"/>
                <w:szCs w:val="18"/>
              </w:rPr>
            </w:pPr>
          </w:p>
        </w:tc>
        <w:tc>
          <w:tcPr>
            <w:tcW w:w="5701" w:type="dxa"/>
            <w:tcBorders>
              <w:top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5485"/>
            </w:tblGrid>
            <w:tr w:rsidR="002521B7" w:rsidRPr="00F13846" w14:paraId="5563036B" w14:textId="77777777">
              <w:tc>
                <w:tcPr>
                  <w:tcW w:w="0" w:type="auto"/>
                </w:tcPr>
                <w:p w14:paraId="092E6EF3" w14:textId="77777777" w:rsidR="002521B7" w:rsidRPr="00F13846" w:rsidRDefault="002521B7" w:rsidP="002521B7">
                  <w:pPr>
                    <w:autoSpaceDE w:val="0"/>
                    <w:autoSpaceDN w:val="0"/>
                    <w:adjustRightInd w:val="0"/>
                    <w:spacing w:after="80" w:line="241" w:lineRule="atLeast"/>
                    <w:rPr>
                      <w:rFonts w:ascii="Comic Sans MS" w:hAnsi="Comic Sans MS" w:cs="Arial"/>
                      <w:color w:val="000000"/>
                      <w:sz w:val="18"/>
                      <w:szCs w:val="18"/>
                    </w:rPr>
                  </w:pPr>
                  <w:r w:rsidRPr="00F13846">
                    <w:rPr>
                      <w:rFonts w:ascii="Comic Sans MS" w:hAnsi="Comic Sans MS" w:cs="Arial"/>
                      <w:color w:val="000000"/>
                      <w:sz w:val="18"/>
                      <w:szCs w:val="18"/>
                    </w:rPr>
                    <w:t xml:space="preserve">I can express how I feel when my ideas are challenged and might be willing to change my ideas sometimes </w:t>
                  </w:r>
                </w:p>
              </w:tc>
            </w:tr>
          </w:tbl>
          <w:p w14:paraId="528700FA" w14:textId="77777777" w:rsidR="00C45422" w:rsidRPr="00F13846" w:rsidRDefault="00C45422">
            <w:pPr>
              <w:rPr>
                <w:rFonts w:ascii="Comic Sans MS" w:hAnsi="Comic Sans MS"/>
                <w:sz w:val="18"/>
                <w:szCs w:val="18"/>
              </w:rPr>
            </w:pPr>
          </w:p>
        </w:tc>
      </w:tr>
      <w:tr w:rsidR="00C45422" w14:paraId="10383724" w14:textId="77777777" w:rsidTr="00E86A17">
        <w:tc>
          <w:tcPr>
            <w:tcW w:w="2836" w:type="dxa"/>
            <w:shd w:val="clear" w:color="auto" w:fill="F2F2F2" w:themeFill="background1" w:themeFillShade="F2"/>
          </w:tcPr>
          <w:p w14:paraId="6DA21A2A" w14:textId="77777777" w:rsidR="00C45422" w:rsidRPr="00C45422" w:rsidRDefault="00C45422" w:rsidP="00DE0B36">
            <w:pPr>
              <w:pStyle w:val="ListParagraph"/>
              <w:numPr>
                <w:ilvl w:val="0"/>
                <w:numId w:val="7"/>
              </w:numPr>
              <w:rPr>
                <w:rFonts w:ascii="Comic Sans MS" w:hAnsi="Comic Sans MS"/>
              </w:rPr>
            </w:pPr>
            <w:r>
              <w:rPr>
                <w:rFonts w:ascii="Comic Sans MS" w:hAnsi="Comic Sans MS"/>
              </w:rPr>
              <w:t xml:space="preserve">Looking Ahead </w:t>
            </w:r>
          </w:p>
        </w:tc>
        <w:tc>
          <w:tcPr>
            <w:tcW w:w="5700" w:type="dxa"/>
          </w:tcPr>
          <w:tbl>
            <w:tblPr>
              <w:tblW w:w="0" w:type="auto"/>
              <w:tblBorders>
                <w:top w:val="nil"/>
                <w:left w:val="nil"/>
                <w:bottom w:val="nil"/>
                <w:right w:val="nil"/>
              </w:tblBorders>
              <w:tblLook w:val="0000" w:firstRow="0" w:lastRow="0" w:firstColumn="0" w:lastColumn="0" w:noHBand="0" w:noVBand="0"/>
            </w:tblPr>
            <w:tblGrid>
              <w:gridCol w:w="5484"/>
            </w:tblGrid>
            <w:tr w:rsidR="002521B7" w:rsidRPr="00F13846" w14:paraId="73B00126" w14:textId="77777777">
              <w:tc>
                <w:tcPr>
                  <w:tcW w:w="0" w:type="auto"/>
                </w:tcPr>
                <w:p w14:paraId="7ED2AFD2" w14:textId="77777777" w:rsidR="002521B7" w:rsidRPr="00F13846" w:rsidRDefault="002521B7" w:rsidP="002521B7">
                  <w:pPr>
                    <w:autoSpaceDE w:val="0"/>
                    <w:autoSpaceDN w:val="0"/>
                    <w:adjustRightInd w:val="0"/>
                    <w:spacing w:after="80" w:line="241" w:lineRule="atLeast"/>
                    <w:rPr>
                      <w:rFonts w:ascii="Comic Sans MS" w:hAnsi="Comic Sans MS" w:cs="Arial"/>
                      <w:color w:val="000000"/>
                      <w:sz w:val="18"/>
                      <w:szCs w:val="18"/>
                    </w:rPr>
                  </w:pPr>
                  <w:r w:rsidRPr="00F13846">
                    <w:rPr>
                      <w:rFonts w:ascii="Comic Sans MS" w:hAnsi="Comic Sans MS" w:cs="Arial"/>
                      <w:color w:val="000000"/>
                      <w:sz w:val="18"/>
                      <w:szCs w:val="18"/>
                    </w:rPr>
                    <w:t xml:space="preserve">Identify what I am looking forward to when I move to my next class </w:t>
                  </w:r>
                </w:p>
              </w:tc>
            </w:tr>
          </w:tbl>
          <w:p w14:paraId="4229045E" w14:textId="77777777" w:rsidR="00C45422" w:rsidRPr="00F13846" w:rsidRDefault="00C45422">
            <w:pPr>
              <w:rPr>
                <w:rFonts w:ascii="Comic Sans MS" w:hAnsi="Comic Sans MS"/>
                <w:sz w:val="18"/>
                <w:szCs w:val="18"/>
              </w:rPr>
            </w:pPr>
          </w:p>
        </w:tc>
        <w:tc>
          <w:tcPr>
            <w:tcW w:w="5701" w:type="dxa"/>
          </w:tcPr>
          <w:tbl>
            <w:tblPr>
              <w:tblW w:w="0" w:type="auto"/>
              <w:tblBorders>
                <w:top w:val="nil"/>
                <w:left w:val="nil"/>
                <w:bottom w:val="nil"/>
                <w:right w:val="nil"/>
              </w:tblBorders>
              <w:tblLook w:val="0000" w:firstRow="0" w:lastRow="0" w:firstColumn="0" w:lastColumn="0" w:noHBand="0" w:noVBand="0"/>
            </w:tblPr>
            <w:tblGrid>
              <w:gridCol w:w="5485"/>
            </w:tblGrid>
            <w:tr w:rsidR="002521B7" w:rsidRPr="00F13846" w14:paraId="2997F2D8" w14:textId="77777777">
              <w:tc>
                <w:tcPr>
                  <w:tcW w:w="0" w:type="auto"/>
                </w:tcPr>
                <w:p w14:paraId="3A9963D7" w14:textId="77777777" w:rsidR="002521B7" w:rsidRPr="00F13846" w:rsidRDefault="002521B7" w:rsidP="002521B7">
                  <w:pPr>
                    <w:autoSpaceDE w:val="0"/>
                    <w:autoSpaceDN w:val="0"/>
                    <w:adjustRightInd w:val="0"/>
                    <w:spacing w:after="80" w:line="241" w:lineRule="atLeast"/>
                    <w:rPr>
                      <w:rFonts w:ascii="Comic Sans MS" w:hAnsi="Comic Sans MS" w:cs="Arial"/>
                      <w:color w:val="000000"/>
                      <w:sz w:val="18"/>
                      <w:szCs w:val="18"/>
                    </w:rPr>
                  </w:pPr>
                  <w:r w:rsidRPr="00F13846">
                    <w:rPr>
                      <w:rFonts w:ascii="Comic Sans MS" w:hAnsi="Comic Sans MS" w:cs="Arial"/>
                      <w:color w:val="000000"/>
                      <w:sz w:val="18"/>
                      <w:szCs w:val="18"/>
                    </w:rPr>
                    <w:t xml:space="preserve">Start to think about changes I will make next year and know how to go about this </w:t>
                  </w:r>
                </w:p>
              </w:tc>
            </w:tr>
          </w:tbl>
          <w:p w14:paraId="454C03BD" w14:textId="77777777" w:rsidR="00C45422" w:rsidRPr="00F13846" w:rsidRDefault="00C45422">
            <w:pPr>
              <w:rPr>
                <w:rFonts w:ascii="Comic Sans MS" w:hAnsi="Comic Sans MS"/>
                <w:sz w:val="18"/>
                <w:szCs w:val="18"/>
              </w:rPr>
            </w:pPr>
          </w:p>
        </w:tc>
      </w:tr>
    </w:tbl>
    <w:p w14:paraId="57A80C82" w14:textId="77777777" w:rsidR="00C45422" w:rsidRDefault="00C45422">
      <w:pPr>
        <w:rPr>
          <w:rFonts w:ascii="Comic Sans MS" w:hAnsi="Comic Sans MS"/>
        </w:rPr>
      </w:pPr>
    </w:p>
    <w:p w14:paraId="64F4CC6A" w14:textId="77777777" w:rsidR="00925C35" w:rsidRDefault="00925C35">
      <w:pPr>
        <w:rPr>
          <w:rFonts w:ascii="Comic Sans MS" w:hAnsi="Comic Sans MS"/>
        </w:rPr>
      </w:pPr>
    </w:p>
    <w:p w14:paraId="1E52DBA5" w14:textId="77777777" w:rsidR="00C45422" w:rsidRPr="002521B7" w:rsidRDefault="00C45422">
      <w:pPr>
        <w:rPr>
          <w:rFonts w:ascii="Comic Sans MS" w:hAnsi="Comic Sans MS"/>
          <w:sz w:val="28"/>
        </w:rPr>
      </w:pPr>
      <w:r w:rsidRPr="002521B7">
        <w:rPr>
          <w:rFonts w:ascii="Comic Sans MS" w:hAnsi="Comic Sans MS"/>
          <w:sz w:val="28"/>
        </w:rPr>
        <w:t xml:space="preserve">Year 4   </w:t>
      </w:r>
    </w:p>
    <w:tbl>
      <w:tblPr>
        <w:tblStyle w:val="TableGrid"/>
        <w:tblW w:w="0" w:type="auto"/>
        <w:tblInd w:w="-289" w:type="dxa"/>
        <w:tblLook w:val="04A0" w:firstRow="1" w:lastRow="0" w:firstColumn="1" w:lastColumn="0" w:noHBand="0" w:noVBand="1"/>
      </w:tblPr>
      <w:tblGrid>
        <w:gridCol w:w="2836"/>
        <w:gridCol w:w="5700"/>
        <w:gridCol w:w="5701"/>
      </w:tblGrid>
      <w:tr w:rsidR="00C45422" w14:paraId="6A4AA276" w14:textId="77777777" w:rsidTr="005F26B7">
        <w:tc>
          <w:tcPr>
            <w:tcW w:w="2836" w:type="dxa"/>
            <w:shd w:val="clear" w:color="auto" w:fill="F2F2F2" w:themeFill="background1" w:themeFillShade="F2"/>
          </w:tcPr>
          <w:p w14:paraId="6BC11A50" w14:textId="77777777" w:rsidR="00C45422" w:rsidRDefault="00C45422" w:rsidP="002521B7">
            <w:pPr>
              <w:jc w:val="center"/>
              <w:rPr>
                <w:rFonts w:ascii="Comic Sans MS" w:hAnsi="Comic Sans MS"/>
              </w:rPr>
            </w:pPr>
            <w:r>
              <w:rPr>
                <w:rFonts w:ascii="Comic Sans MS" w:hAnsi="Comic Sans MS"/>
              </w:rPr>
              <w:t>Pieces</w:t>
            </w:r>
          </w:p>
        </w:tc>
        <w:tc>
          <w:tcPr>
            <w:tcW w:w="5700" w:type="dxa"/>
            <w:shd w:val="clear" w:color="auto" w:fill="F2F2F2" w:themeFill="background1" w:themeFillShade="F2"/>
          </w:tcPr>
          <w:p w14:paraId="6A1B52F1" w14:textId="77777777" w:rsidR="00C45422" w:rsidRDefault="00C45422" w:rsidP="002521B7">
            <w:pPr>
              <w:jc w:val="center"/>
              <w:rPr>
                <w:rFonts w:ascii="Comic Sans MS" w:hAnsi="Comic Sans MS"/>
              </w:rPr>
            </w:pPr>
            <w:r>
              <w:rPr>
                <w:rFonts w:ascii="Comic Sans MS" w:hAnsi="Comic Sans MS"/>
              </w:rPr>
              <w:t>PSHE Learning Intention</w:t>
            </w:r>
          </w:p>
        </w:tc>
        <w:tc>
          <w:tcPr>
            <w:tcW w:w="5701" w:type="dxa"/>
            <w:shd w:val="clear" w:color="auto" w:fill="F2F2F2" w:themeFill="background1" w:themeFillShade="F2"/>
          </w:tcPr>
          <w:p w14:paraId="3549C656" w14:textId="77777777" w:rsidR="00C45422" w:rsidRDefault="00C45422" w:rsidP="002521B7">
            <w:pPr>
              <w:jc w:val="center"/>
              <w:rPr>
                <w:rFonts w:ascii="Comic Sans MS" w:hAnsi="Comic Sans MS"/>
              </w:rPr>
            </w:pPr>
            <w:r>
              <w:rPr>
                <w:rFonts w:ascii="Comic Sans MS" w:hAnsi="Comic Sans MS"/>
              </w:rPr>
              <w:t>Social and Emotional Development Learning Intention</w:t>
            </w:r>
          </w:p>
        </w:tc>
      </w:tr>
      <w:tr w:rsidR="00C45422" w14:paraId="618CB166" w14:textId="77777777" w:rsidTr="005F26B7">
        <w:tc>
          <w:tcPr>
            <w:tcW w:w="2836" w:type="dxa"/>
            <w:shd w:val="clear" w:color="auto" w:fill="F2F2F2" w:themeFill="background1" w:themeFillShade="F2"/>
          </w:tcPr>
          <w:p w14:paraId="4C47852C" w14:textId="77777777" w:rsidR="00C45422" w:rsidRPr="00C45422" w:rsidRDefault="00C45422" w:rsidP="00C45422">
            <w:pPr>
              <w:pStyle w:val="ListParagraph"/>
              <w:numPr>
                <w:ilvl w:val="0"/>
                <w:numId w:val="4"/>
              </w:numPr>
              <w:rPr>
                <w:rFonts w:ascii="Comic Sans MS" w:hAnsi="Comic Sans MS"/>
              </w:rPr>
            </w:pPr>
            <w:r>
              <w:rPr>
                <w:rFonts w:ascii="Comic Sans MS" w:hAnsi="Comic Sans MS"/>
              </w:rPr>
              <w:t>Unique Me</w:t>
            </w:r>
          </w:p>
        </w:tc>
        <w:tc>
          <w:tcPr>
            <w:tcW w:w="5700" w:type="dxa"/>
          </w:tcPr>
          <w:tbl>
            <w:tblPr>
              <w:tblW w:w="0" w:type="auto"/>
              <w:tblBorders>
                <w:top w:val="nil"/>
                <w:left w:val="nil"/>
                <w:bottom w:val="nil"/>
                <w:right w:val="nil"/>
              </w:tblBorders>
              <w:tblLook w:val="0000" w:firstRow="0" w:lastRow="0" w:firstColumn="0" w:lastColumn="0" w:noHBand="0" w:noVBand="0"/>
            </w:tblPr>
            <w:tblGrid>
              <w:gridCol w:w="5484"/>
            </w:tblGrid>
            <w:tr w:rsidR="00986F28" w:rsidRPr="00F13846" w14:paraId="4251F3B1" w14:textId="77777777">
              <w:tc>
                <w:tcPr>
                  <w:tcW w:w="0" w:type="auto"/>
                </w:tcPr>
                <w:p w14:paraId="6ECCCFEF" w14:textId="77777777" w:rsidR="00986F28" w:rsidRPr="00F13846" w:rsidRDefault="00986F28" w:rsidP="00986F28">
                  <w:pPr>
                    <w:autoSpaceDE w:val="0"/>
                    <w:autoSpaceDN w:val="0"/>
                    <w:adjustRightInd w:val="0"/>
                    <w:spacing w:after="80" w:line="241" w:lineRule="atLeast"/>
                    <w:rPr>
                      <w:rFonts w:ascii="Comic Sans MS" w:hAnsi="Comic Sans MS" w:cs="Arial"/>
                      <w:color w:val="000000"/>
                      <w:sz w:val="18"/>
                      <w:szCs w:val="18"/>
                    </w:rPr>
                  </w:pPr>
                  <w:r w:rsidRPr="00F13846">
                    <w:rPr>
                      <w:rFonts w:ascii="Comic Sans MS" w:hAnsi="Comic Sans MS" w:cs="Arial"/>
                      <w:color w:val="000000"/>
                      <w:sz w:val="18"/>
                      <w:szCs w:val="18"/>
                    </w:rPr>
                    <w:t xml:space="preserve">I understand that some of my personal characteristics have come from my birth parents and that this happens because I am made from the joining of their egg and sperm </w:t>
                  </w:r>
                </w:p>
              </w:tc>
            </w:tr>
          </w:tbl>
          <w:p w14:paraId="5CFEAE7B" w14:textId="77777777" w:rsidR="00C45422" w:rsidRPr="00F13846" w:rsidRDefault="00C45422" w:rsidP="000564DA">
            <w:pPr>
              <w:rPr>
                <w:rFonts w:ascii="Comic Sans MS" w:hAnsi="Comic Sans MS"/>
                <w:sz w:val="18"/>
                <w:szCs w:val="18"/>
              </w:rPr>
            </w:pPr>
          </w:p>
        </w:tc>
        <w:tc>
          <w:tcPr>
            <w:tcW w:w="5701" w:type="dxa"/>
          </w:tcPr>
          <w:tbl>
            <w:tblPr>
              <w:tblW w:w="0" w:type="auto"/>
              <w:tblBorders>
                <w:top w:val="nil"/>
                <w:left w:val="nil"/>
                <w:bottom w:val="nil"/>
                <w:right w:val="nil"/>
              </w:tblBorders>
              <w:tblLook w:val="0000" w:firstRow="0" w:lastRow="0" w:firstColumn="0" w:lastColumn="0" w:noHBand="0" w:noVBand="0"/>
            </w:tblPr>
            <w:tblGrid>
              <w:gridCol w:w="4377"/>
            </w:tblGrid>
            <w:tr w:rsidR="00A11252" w:rsidRPr="00F13846" w14:paraId="79FBE56C" w14:textId="77777777">
              <w:tc>
                <w:tcPr>
                  <w:tcW w:w="0" w:type="auto"/>
                </w:tcPr>
                <w:p w14:paraId="31789514" w14:textId="77777777" w:rsidR="00A11252" w:rsidRPr="00F13846" w:rsidRDefault="00A11252" w:rsidP="00A11252">
                  <w:pPr>
                    <w:autoSpaceDE w:val="0"/>
                    <w:autoSpaceDN w:val="0"/>
                    <w:adjustRightInd w:val="0"/>
                    <w:spacing w:after="80" w:line="241" w:lineRule="atLeast"/>
                    <w:rPr>
                      <w:rFonts w:ascii="Comic Sans MS" w:hAnsi="Comic Sans MS" w:cs="Arial"/>
                      <w:color w:val="000000"/>
                      <w:sz w:val="18"/>
                      <w:szCs w:val="18"/>
                    </w:rPr>
                  </w:pPr>
                  <w:r w:rsidRPr="00F13846">
                    <w:rPr>
                      <w:rFonts w:ascii="Comic Sans MS" w:hAnsi="Comic Sans MS" w:cs="Arial"/>
                      <w:color w:val="000000"/>
                      <w:sz w:val="18"/>
                      <w:szCs w:val="18"/>
                    </w:rPr>
                    <w:t xml:space="preserve">I appreciate that I am a truly unique human being </w:t>
                  </w:r>
                </w:p>
              </w:tc>
            </w:tr>
          </w:tbl>
          <w:p w14:paraId="4F9D532C" w14:textId="77777777" w:rsidR="00C45422" w:rsidRPr="00F13846" w:rsidRDefault="00C45422" w:rsidP="000564DA">
            <w:pPr>
              <w:rPr>
                <w:rFonts w:ascii="Comic Sans MS" w:hAnsi="Comic Sans MS"/>
                <w:sz w:val="18"/>
                <w:szCs w:val="18"/>
              </w:rPr>
            </w:pPr>
          </w:p>
        </w:tc>
      </w:tr>
      <w:tr w:rsidR="00C45422" w14:paraId="6185F7CA" w14:textId="77777777" w:rsidTr="005F26B7">
        <w:tc>
          <w:tcPr>
            <w:tcW w:w="2836" w:type="dxa"/>
            <w:shd w:val="clear" w:color="auto" w:fill="F2F2F2" w:themeFill="background1" w:themeFillShade="F2"/>
          </w:tcPr>
          <w:p w14:paraId="6D7E7DE7" w14:textId="77777777" w:rsidR="00C45422" w:rsidRDefault="00C45422" w:rsidP="00C45422">
            <w:pPr>
              <w:pStyle w:val="ListParagraph"/>
              <w:numPr>
                <w:ilvl w:val="0"/>
                <w:numId w:val="4"/>
              </w:numPr>
              <w:rPr>
                <w:rFonts w:ascii="Comic Sans MS" w:hAnsi="Comic Sans MS"/>
              </w:rPr>
            </w:pPr>
            <w:r>
              <w:rPr>
                <w:rFonts w:ascii="Comic Sans MS" w:hAnsi="Comic Sans MS"/>
              </w:rPr>
              <w:t xml:space="preserve">Inside Body Changes </w:t>
            </w:r>
          </w:p>
          <w:p w14:paraId="28B0FDAE" w14:textId="77777777" w:rsidR="00C45422" w:rsidRPr="00C45422" w:rsidRDefault="00C45422" w:rsidP="00C45422">
            <w:pPr>
              <w:pStyle w:val="ListParagraph"/>
              <w:rPr>
                <w:rFonts w:ascii="Comic Sans MS" w:hAnsi="Comic Sans MS"/>
              </w:rPr>
            </w:pPr>
          </w:p>
        </w:tc>
        <w:tc>
          <w:tcPr>
            <w:tcW w:w="5700" w:type="dxa"/>
          </w:tcPr>
          <w:tbl>
            <w:tblPr>
              <w:tblW w:w="0" w:type="auto"/>
              <w:tblBorders>
                <w:top w:val="nil"/>
                <w:left w:val="nil"/>
                <w:bottom w:val="nil"/>
                <w:right w:val="nil"/>
              </w:tblBorders>
              <w:tblLook w:val="0000" w:firstRow="0" w:lastRow="0" w:firstColumn="0" w:lastColumn="0" w:noHBand="0" w:noVBand="0"/>
            </w:tblPr>
            <w:tblGrid>
              <w:gridCol w:w="5484"/>
            </w:tblGrid>
            <w:tr w:rsidR="002521B7" w:rsidRPr="00F13846" w14:paraId="1F90C8DD" w14:textId="77777777">
              <w:tc>
                <w:tcPr>
                  <w:tcW w:w="0" w:type="auto"/>
                </w:tcPr>
                <w:p w14:paraId="2900D24E" w14:textId="77777777" w:rsidR="002521B7" w:rsidRPr="00F13846" w:rsidRDefault="002521B7" w:rsidP="002521B7">
                  <w:pPr>
                    <w:autoSpaceDE w:val="0"/>
                    <w:autoSpaceDN w:val="0"/>
                    <w:adjustRightInd w:val="0"/>
                    <w:spacing w:after="80" w:line="241" w:lineRule="atLeast"/>
                    <w:rPr>
                      <w:rFonts w:ascii="Comic Sans MS" w:hAnsi="Comic Sans MS" w:cs="Arial"/>
                      <w:color w:val="000000"/>
                      <w:sz w:val="18"/>
                      <w:szCs w:val="18"/>
                    </w:rPr>
                  </w:pPr>
                  <w:r w:rsidRPr="00F13846">
                    <w:rPr>
                      <w:rFonts w:ascii="Comic Sans MS" w:hAnsi="Comic Sans MS" w:cs="Arial"/>
                      <w:color w:val="000000"/>
                      <w:sz w:val="18"/>
                      <w:szCs w:val="18"/>
                    </w:rPr>
                    <w:t xml:space="preserve">I can identify how boys’ and girls’ bodies change on the inside during the growing up process and can tell you why these changes are necessary so that their bodies can make babies when they grow up </w:t>
                  </w:r>
                </w:p>
              </w:tc>
            </w:tr>
          </w:tbl>
          <w:p w14:paraId="1076878D" w14:textId="77777777" w:rsidR="00C45422" w:rsidRPr="00F13846" w:rsidRDefault="00C45422" w:rsidP="000564DA">
            <w:pPr>
              <w:rPr>
                <w:rFonts w:ascii="Comic Sans MS" w:hAnsi="Comic Sans MS"/>
                <w:sz w:val="18"/>
                <w:szCs w:val="18"/>
              </w:rPr>
            </w:pPr>
          </w:p>
        </w:tc>
        <w:tc>
          <w:tcPr>
            <w:tcW w:w="5701" w:type="dxa"/>
          </w:tcPr>
          <w:tbl>
            <w:tblPr>
              <w:tblW w:w="0" w:type="auto"/>
              <w:tblBorders>
                <w:top w:val="nil"/>
                <w:left w:val="nil"/>
                <w:bottom w:val="nil"/>
                <w:right w:val="nil"/>
              </w:tblBorders>
              <w:tblLook w:val="0000" w:firstRow="0" w:lastRow="0" w:firstColumn="0" w:lastColumn="0" w:noHBand="0" w:noVBand="0"/>
            </w:tblPr>
            <w:tblGrid>
              <w:gridCol w:w="5485"/>
            </w:tblGrid>
            <w:tr w:rsidR="002521B7" w:rsidRPr="00F13846" w14:paraId="24D839DD" w14:textId="77777777">
              <w:tc>
                <w:tcPr>
                  <w:tcW w:w="0" w:type="auto"/>
                </w:tcPr>
                <w:p w14:paraId="2E3AE7B8" w14:textId="77777777" w:rsidR="002521B7" w:rsidRPr="00F13846" w:rsidRDefault="002521B7" w:rsidP="002521B7">
                  <w:pPr>
                    <w:autoSpaceDE w:val="0"/>
                    <w:autoSpaceDN w:val="0"/>
                    <w:adjustRightInd w:val="0"/>
                    <w:spacing w:after="80" w:line="241" w:lineRule="atLeast"/>
                    <w:rPr>
                      <w:rFonts w:ascii="Comic Sans MS" w:hAnsi="Comic Sans MS" w:cs="Arial"/>
                      <w:color w:val="000000"/>
                      <w:sz w:val="18"/>
                      <w:szCs w:val="18"/>
                    </w:rPr>
                  </w:pPr>
                  <w:r w:rsidRPr="00F13846">
                    <w:rPr>
                      <w:rFonts w:ascii="Comic Sans MS" w:hAnsi="Comic Sans MS" w:cs="Arial"/>
                      <w:color w:val="000000"/>
                      <w:sz w:val="18"/>
                      <w:szCs w:val="18"/>
                    </w:rPr>
                    <w:t xml:space="preserve">I recognise how I feel about these changes happening to me and know how to cope with these feelings </w:t>
                  </w:r>
                </w:p>
              </w:tc>
            </w:tr>
          </w:tbl>
          <w:p w14:paraId="163099B8" w14:textId="77777777" w:rsidR="00C45422" w:rsidRPr="00F13846" w:rsidRDefault="00C45422" w:rsidP="000564DA">
            <w:pPr>
              <w:rPr>
                <w:rFonts w:ascii="Comic Sans MS" w:hAnsi="Comic Sans MS"/>
                <w:sz w:val="18"/>
                <w:szCs w:val="18"/>
              </w:rPr>
            </w:pPr>
          </w:p>
        </w:tc>
      </w:tr>
      <w:tr w:rsidR="00C45422" w14:paraId="54144126" w14:textId="77777777" w:rsidTr="005F26B7">
        <w:tc>
          <w:tcPr>
            <w:tcW w:w="2836" w:type="dxa"/>
            <w:shd w:val="clear" w:color="auto" w:fill="F2F2F2" w:themeFill="background1" w:themeFillShade="F2"/>
          </w:tcPr>
          <w:p w14:paraId="6B7FF951" w14:textId="77777777" w:rsidR="00C45422" w:rsidRPr="00C45422" w:rsidRDefault="00C45422" w:rsidP="00C45422">
            <w:pPr>
              <w:pStyle w:val="ListParagraph"/>
              <w:numPr>
                <w:ilvl w:val="0"/>
                <w:numId w:val="4"/>
              </w:numPr>
              <w:rPr>
                <w:rFonts w:ascii="Comic Sans MS" w:hAnsi="Comic Sans MS"/>
              </w:rPr>
            </w:pPr>
            <w:r>
              <w:rPr>
                <w:rFonts w:ascii="Comic Sans MS" w:hAnsi="Comic Sans MS"/>
              </w:rPr>
              <w:t xml:space="preserve">Circles of Change  </w:t>
            </w:r>
          </w:p>
        </w:tc>
        <w:tc>
          <w:tcPr>
            <w:tcW w:w="5700" w:type="dxa"/>
          </w:tcPr>
          <w:tbl>
            <w:tblPr>
              <w:tblW w:w="0" w:type="auto"/>
              <w:tblBorders>
                <w:top w:val="nil"/>
                <w:left w:val="nil"/>
                <w:bottom w:val="nil"/>
                <w:right w:val="nil"/>
              </w:tblBorders>
              <w:tblLook w:val="0000" w:firstRow="0" w:lastRow="0" w:firstColumn="0" w:lastColumn="0" w:noHBand="0" w:noVBand="0"/>
            </w:tblPr>
            <w:tblGrid>
              <w:gridCol w:w="5484"/>
            </w:tblGrid>
            <w:tr w:rsidR="00A11252" w:rsidRPr="00F13846" w14:paraId="52FFA154" w14:textId="77777777">
              <w:tc>
                <w:tcPr>
                  <w:tcW w:w="0" w:type="auto"/>
                </w:tcPr>
                <w:p w14:paraId="278C78B6" w14:textId="77777777" w:rsidR="00A11252" w:rsidRPr="00F13846" w:rsidRDefault="00A11252" w:rsidP="00A11252">
                  <w:pPr>
                    <w:autoSpaceDE w:val="0"/>
                    <w:autoSpaceDN w:val="0"/>
                    <w:adjustRightInd w:val="0"/>
                    <w:spacing w:after="80" w:line="241" w:lineRule="atLeast"/>
                    <w:rPr>
                      <w:rFonts w:ascii="Comic Sans MS" w:hAnsi="Comic Sans MS" w:cs="Arial"/>
                      <w:color w:val="000000"/>
                      <w:sz w:val="18"/>
                      <w:szCs w:val="18"/>
                    </w:rPr>
                  </w:pPr>
                  <w:r w:rsidRPr="00F13846">
                    <w:rPr>
                      <w:rFonts w:ascii="Comic Sans MS" w:hAnsi="Comic Sans MS" w:cs="Arial"/>
                      <w:color w:val="000000"/>
                      <w:sz w:val="18"/>
                      <w:szCs w:val="18"/>
                    </w:rPr>
                    <w:t xml:space="preserve">I know how the circle of change works and can apply it to changes I want to make in my life </w:t>
                  </w:r>
                </w:p>
              </w:tc>
            </w:tr>
          </w:tbl>
          <w:p w14:paraId="33DCEABC" w14:textId="77777777" w:rsidR="00C45422" w:rsidRPr="00F13846" w:rsidRDefault="00C45422" w:rsidP="000564DA">
            <w:pPr>
              <w:rPr>
                <w:rFonts w:ascii="Comic Sans MS" w:hAnsi="Comic Sans MS"/>
                <w:sz w:val="18"/>
                <w:szCs w:val="18"/>
              </w:rPr>
            </w:pPr>
          </w:p>
        </w:tc>
        <w:tc>
          <w:tcPr>
            <w:tcW w:w="5701" w:type="dxa"/>
          </w:tcPr>
          <w:tbl>
            <w:tblPr>
              <w:tblW w:w="0" w:type="auto"/>
              <w:tblBorders>
                <w:top w:val="nil"/>
                <w:left w:val="nil"/>
                <w:bottom w:val="nil"/>
                <w:right w:val="nil"/>
              </w:tblBorders>
              <w:tblLook w:val="0000" w:firstRow="0" w:lastRow="0" w:firstColumn="0" w:lastColumn="0" w:noHBand="0" w:noVBand="0"/>
            </w:tblPr>
            <w:tblGrid>
              <w:gridCol w:w="5485"/>
            </w:tblGrid>
            <w:tr w:rsidR="00A11252" w:rsidRPr="00F13846" w14:paraId="73CB9E26" w14:textId="77777777">
              <w:tc>
                <w:tcPr>
                  <w:tcW w:w="0" w:type="auto"/>
                </w:tcPr>
                <w:p w14:paraId="3D25F242" w14:textId="77777777" w:rsidR="00A11252" w:rsidRPr="00F13846" w:rsidRDefault="00A11252" w:rsidP="00A11252">
                  <w:pPr>
                    <w:autoSpaceDE w:val="0"/>
                    <w:autoSpaceDN w:val="0"/>
                    <w:adjustRightInd w:val="0"/>
                    <w:spacing w:after="80" w:line="241" w:lineRule="atLeast"/>
                    <w:rPr>
                      <w:rFonts w:ascii="Comic Sans MS" w:hAnsi="Comic Sans MS" w:cs="Arial"/>
                      <w:color w:val="000000"/>
                      <w:sz w:val="18"/>
                      <w:szCs w:val="18"/>
                    </w:rPr>
                  </w:pPr>
                  <w:r w:rsidRPr="00F13846">
                    <w:rPr>
                      <w:rFonts w:ascii="Comic Sans MS" w:hAnsi="Comic Sans MS" w:cs="Arial"/>
                      <w:color w:val="000000"/>
                      <w:sz w:val="18"/>
                      <w:szCs w:val="18"/>
                    </w:rPr>
                    <w:t xml:space="preserve">I am confident enough to try to make changes when I think they will benefit me </w:t>
                  </w:r>
                </w:p>
              </w:tc>
            </w:tr>
          </w:tbl>
          <w:p w14:paraId="657EFF47" w14:textId="77777777" w:rsidR="00C45422" w:rsidRPr="00F13846" w:rsidRDefault="00C45422" w:rsidP="000564DA">
            <w:pPr>
              <w:rPr>
                <w:rFonts w:ascii="Comic Sans MS" w:hAnsi="Comic Sans MS"/>
                <w:sz w:val="18"/>
                <w:szCs w:val="18"/>
              </w:rPr>
            </w:pPr>
          </w:p>
        </w:tc>
      </w:tr>
      <w:tr w:rsidR="00C45422" w14:paraId="0E0B8EB8" w14:textId="77777777" w:rsidTr="005F26B7">
        <w:tc>
          <w:tcPr>
            <w:tcW w:w="2836" w:type="dxa"/>
            <w:shd w:val="clear" w:color="auto" w:fill="F2F2F2" w:themeFill="background1" w:themeFillShade="F2"/>
          </w:tcPr>
          <w:p w14:paraId="28144066" w14:textId="77777777" w:rsidR="00C45422" w:rsidRPr="00C45422" w:rsidRDefault="00C45422" w:rsidP="00C45422">
            <w:pPr>
              <w:pStyle w:val="ListParagraph"/>
              <w:numPr>
                <w:ilvl w:val="0"/>
                <w:numId w:val="4"/>
              </w:numPr>
              <w:rPr>
                <w:rFonts w:ascii="Comic Sans MS" w:hAnsi="Comic Sans MS"/>
              </w:rPr>
            </w:pPr>
            <w:r>
              <w:rPr>
                <w:rFonts w:ascii="Comic Sans MS" w:hAnsi="Comic Sans MS"/>
              </w:rPr>
              <w:t xml:space="preserve">Accepting Change </w:t>
            </w:r>
          </w:p>
        </w:tc>
        <w:tc>
          <w:tcPr>
            <w:tcW w:w="5700" w:type="dxa"/>
          </w:tcPr>
          <w:tbl>
            <w:tblPr>
              <w:tblW w:w="0" w:type="auto"/>
              <w:tblBorders>
                <w:top w:val="nil"/>
                <w:left w:val="nil"/>
                <w:bottom w:val="nil"/>
                <w:right w:val="nil"/>
              </w:tblBorders>
              <w:tblLook w:val="0000" w:firstRow="0" w:lastRow="0" w:firstColumn="0" w:lastColumn="0" w:noHBand="0" w:noVBand="0"/>
            </w:tblPr>
            <w:tblGrid>
              <w:gridCol w:w="5484"/>
            </w:tblGrid>
            <w:tr w:rsidR="00A11252" w:rsidRPr="00F13846" w14:paraId="48F666C4" w14:textId="77777777">
              <w:tc>
                <w:tcPr>
                  <w:tcW w:w="0" w:type="auto"/>
                </w:tcPr>
                <w:p w14:paraId="2BF74A9E" w14:textId="77777777" w:rsidR="00A11252" w:rsidRPr="00F13846" w:rsidRDefault="00A11252" w:rsidP="00A11252">
                  <w:pPr>
                    <w:autoSpaceDE w:val="0"/>
                    <w:autoSpaceDN w:val="0"/>
                    <w:adjustRightInd w:val="0"/>
                    <w:spacing w:after="80" w:line="241" w:lineRule="atLeast"/>
                    <w:rPr>
                      <w:rFonts w:ascii="Comic Sans MS" w:hAnsi="Comic Sans MS" w:cs="Arial"/>
                      <w:color w:val="000000"/>
                      <w:sz w:val="18"/>
                      <w:szCs w:val="18"/>
                    </w:rPr>
                  </w:pPr>
                  <w:r w:rsidRPr="00F13846">
                    <w:rPr>
                      <w:rFonts w:ascii="Comic Sans MS" w:hAnsi="Comic Sans MS" w:cs="Arial"/>
                      <w:color w:val="000000"/>
                      <w:sz w:val="18"/>
                      <w:szCs w:val="18"/>
                    </w:rPr>
                    <w:t xml:space="preserve">I can identify changes that have been and may continue to be outside of my control that I learnt to accept </w:t>
                  </w:r>
                </w:p>
              </w:tc>
            </w:tr>
          </w:tbl>
          <w:p w14:paraId="2FD13F1A" w14:textId="77777777" w:rsidR="00C45422" w:rsidRPr="00F13846" w:rsidRDefault="00C45422" w:rsidP="000564DA">
            <w:pPr>
              <w:rPr>
                <w:rFonts w:ascii="Comic Sans MS" w:hAnsi="Comic Sans MS"/>
                <w:sz w:val="18"/>
                <w:szCs w:val="18"/>
              </w:rPr>
            </w:pPr>
          </w:p>
        </w:tc>
        <w:tc>
          <w:tcPr>
            <w:tcW w:w="5701" w:type="dxa"/>
          </w:tcPr>
          <w:tbl>
            <w:tblPr>
              <w:tblW w:w="0" w:type="auto"/>
              <w:tblBorders>
                <w:top w:val="nil"/>
                <w:left w:val="nil"/>
                <w:bottom w:val="nil"/>
                <w:right w:val="nil"/>
              </w:tblBorders>
              <w:tblLook w:val="0000" w:firstRow="0" w:lastRow="0" w:firstColumn="0" w:lastColumn="0" w:noHBand="0" w:noVBand="0"/>
            </w:tblPr>
            <w:tblGrid>
              <w:gridCol w:w="5485"/>
            </w:tblGrid>
            <w:tr w:rsidR="00A11252" w:rsidRPr="00F13846" w14:paraId="71A59B19" w14:textId="77777777">
              <w:tc>
                <w:tcPr>
                  <w:tcW w:w="0" w:type="auto"/>
                </w:tcPr>
                <w:p w14:paraId="096E9061" w14:textId="77777777" w:rsidR="00A11252" w:rsidRPr="00F13846" w:rsidRDefault="00A11252" w:rsidP="00A11252">
                  <w:pPr>
                    <w:autoSpaceDE w:val="0"/>
                    <w:autoSpaceDN w:val="0"/>
                    <w:adjustRightInd w:val="0"/>
                    <w:spacing w:after="80" w:line="241" w:lineRule="atLeast"/>
                    <w:rPr>
                      <w:rFonts w:ascii="Comic Sans MS" w:hAnsi="Comic Sans MS" w:cs="Arial"/>
                      <w:color w:val="000000"/>
                      <w:sz w:val="18"/>
                      <w:szCs w:val="18"/>
                    </w:rPr>
                  </w:pPr>
                  <w:r w:rsidRPr="00F13846">
                    <w:rPr>
                      <w:rFonts w:ascii="Comic Sans MS" w:hAnsi="Comic Sans MS" w:cs="Arial"/>
                      <w:color w:val="000000"/>
                      <w:sz w:val="18"/>
                      <w:szCs w:val="18"/>
                    </w:rPr>
                    <w:t xml:space="preserve">I can express my fears and concerns about changes that are outside of my control and know how to manage these feelings positively </w:t>
                  </w:r>
                </w:p>
              </w:tc>
            </w:tr>
          </w:tbl>
          <w:p w14:paraId="793C0152" w14:textId="77777777" w:rsidR="00C45422" w:rsidRPr="00F13846" w:rsidRDefault="00C45422" w:rsidP="000564DA">
            <w:pPr>
              <w:rPr>
                <w:rFonts w:ascii="Comic Sans MS" w:hAnsi="Comic Sans MS"/>
                <w:sz w:val="18"/>
                <w:szCs w:val="18"/>
              </w:rPr>
            </w:pPr>
          </w:p>
        </w:tc>
      </w:tr>
      <w:tr w:rsidR="00C45422" w14:paraId="757D4DC6" w14:textId="77777777" w:rsidTr="005F26B7">
        <w:tc>
          <w:tcPr>
            <w:tcW w:w="2836" w:type="dxa"/>
            <w:shd w:val="clear" w:color="auto" w:fill="F2F2F2" w:themeFill="background1" w:themeFillShade="F2"/>
          </w:tcPr>
          <w:p w14:paraId="6C6ED9EB" w14:textId="77777777" w:rsidR="00C45422" w:rsidRPr="00C45422" w:rsidRDefault="00C45422" w:rsidP="00C45422">
            <w:pPr>
              <w:pStyle w:val="ListParagraph"/>
              <w:numPr>
                <w:ilvl w:val="0"/>
                <w:numId w:val="4"/>
              </w:numPr>
              <w:rPr>
                <w:rFonts w:ascii="Comic Sans MS" w:hAnsi="Comic Sans MS"/>
              </w:rPr>
            </w:pPr>
            <w:r>
              <w:rPr>
                <w:rFonts w:ascii="Comic Sans MS" w:hAnsi="Comic Sans MS"/>
              </w:rPr>
              <w:t xml:space="preserve">Looking Ahead </w:t>
            </w:r>
          </w:p>
        </w:tc>
        <w:tc>
          <w:tcPr>
            <w:tcW w:w="5700" w:type="dxa"/>
          </w:tcPr>
          <w:tbl>
            <w:tblPr>
              <w:tblW w:w="0" w:type="auto"/>
              <w:tblBorders>
                <w:top w:val="nil"/>
                <w:left w:val="nil"/>
                <w:bottom w:val="nil"/>
                <w:right w:val="nil"/>
              </w:tblBorders>
              <w:tblLook w:val="0000" w:firstRow="0" w:lastRow="0" w:firstColumn="0" w:lastColumn="0" w:noHBand="0" w:noVBand="0"/>
            </w:tblPr>
            <w:tblGrid>
              <w:gridCol w:w="5484"/>
            </w:tblGrid>
            <w:tr w:rsidR="00A11252" w:rsidRPr="00F13846" w14:paraId="03E8D6E9" w14:textId="77777777">
              <w:tc>
                <w:tcPr>
                  <w:tcW w:w="0" w:type="auto"/>
                </w:tcPr>
                <w:p w14:paraId="73AB0B99" w14:textId="77777777" w:rsidR="00A11252" w:rsidRPr="00F13846" w:rsidRDefault="00A11252" w:rsidP="00A11252">
                  <w:pPr>
                    <w:autoSpaceDE w:val="0"/>
                    <w:autoSpaceDN w:val="0"/>
                    <w:adjustRightInd w:val="0"/>
                    <w:spacing w:after="80" w:line="241" w:lineRule="atLeast"/>
                    <w:rPr>
                      <w:rFonts w:ascii="Comic Sans MS" w:hAnsi="Comic Sans MS" w:cs="Arial"/>
                      <w:color w:val="000000"/>
                      <w:sz w:val="18"/>
                      <w:szCs w:val="18"/>
                    </w:rPr>
                  </w:pPr>
                  <w:r w:rsidRPr="00F13846">
                    <w:rPr>
                      <w:rFonts w:ascii="Comic Sans MS" w:hAnsi="Comic Sans MS" w:cs="Arial"/>
                      <w:color w:val="000000"/>
                      <w:sz w:val="18"/>
                      <w:szCs w:val="18"/>
                    </w:rPr>
                    <w:t xml:space="preserve">I can identify what I am looking forward to when I move to a new class </w:t>
                  </w:r>
                </w:p>
              </w:tc>
            </w:tr>
          </w:tbl>
          <w:p w14:paraId="16895288" w14:textId="77777777" w:rsidR="00C45422" w:rsidRPr="00F13846" w:rsidRDefault="00C45422" w:rsidP="000564DA">
            <w:pPr>
              <w:rPr>
                <w:rFonts w:ascii="Comic Sans MS" w:hAnsi="Comic Sans MS"/>
                <w:sz w:val="18"/>
                <w:szCs w:val="18"/>
              </w:rPr>
            </w:pPr>
          </w:p>
        </w:tc>
        <w:tc>
          <w:tcPr>
            <w:tcW w:w="5701" w:type="dxa"/>
          </w:tcPr>
          <w:tbl>
            <w:tblPr>
              <w:tblW w:w="0" w:type="auto"/>
              <w:tblBorders>
                <w:top w:val="nil"/>
                <w:left w:val="nil"/>
                <w:bottom w:val="nil"/>
                <w:right w:val="nil"/>
              </w:tblBorders>
              <w:tblLook w:val="0000" w:firstRow="0" w:lastRow="0" w:firstColumn="0" w:lastColumn="0" w:noHBand="0" w:noVBand="0"/>
            </w:tblPr>
            <w:tblGrid>
              <w:gridCol w:w="5485"/>
            </w:tblGrid>
            <w:tr w:rsidR="00A11252" w:rsidRPr="00F13846" w14:paraId="239CD236" w14:textId="77777777">
              <w:tc>
                <w:tcPr>
                  <w:tcW w:w="0" w:type="auto"/>
                </w:tcPr>
                <w:p w14:paraId="2D2FF37D" w14:textId="77777777" w:rsidR="00A11252" w:rsidRPr="00F13846" w:rsidRDefault="00A11252" w:rsidP="00A11252">
                  <w:pPr>
                    <w:autoSpaceDE w:val="0"/>
                    <w:autoSpaceDN w:val="0"/>
                    <w:adjustRightInd w:val="0"/>
                    <w:spacing w:after="80" w:line="241" w:lineRule="atLeast"/>
                    <w:rPr>
                      <w:rFonts w:ascii="Comic Sans MS" w:hAnsi="Comic Sans MS" w:cs="Arial"/>
                      <w:color w:val="000000"/>
                      <w:sz w:val="18"/>
                      <w:szCs w:val="18"/>
                    </w:rPr>
                  </w:pPr>
                  <w:r w:rsidRPr="00F13846">
                    <w:rPr>
                      <w:rFonts w:ascii="Comic Sans MS" w:hAnsi="Comic Sans MS" w:cs="Arial"/>
                      <w:color w:val="000000"/>
                      <w:sz w:val="18"/>
                      <w:szCs w:val="18"/>
                    </w:rPr>
                    <w:t xml:space="preserve">I can reflect on the changes I would like to make next year and can describe how to go about this </w:t>
                  </w:r>
                </w:p>
              </w:tc>
            </w:tr>
          </w:tbl>
          <w:p w14:paraId="52392640" w14:textId="77777777" w:rsidR="00C45422" w:rsidRPr="00F13846" w:rsidRDefault="00C45422" w:rsidP="000564DA">
            <w:pPr>
              <w:rPr>
                <w:rFonts w:ascii="Comic Sans MS" w:hAnsi="Comic Sans MS"/>
                <w:sz w:val="18"/>
                <w:szCs w:val="18"/>
              </w:rPr>
            </w:pPr>
          </w:p>
        </w:tc>
      </w:tr>
    </w:tbl>
    <w:p w14:paraId="28F58270" w14:textId="77777777" w:rsidR="00925C35" w:rsidRDefault="00925C35" w:rsidP="00C45422">
      <w:pPr>
        <w:rPr>
          <w:rFonts w:ascii="Comic Sans MS" w:hAnsi="Comic Sans MS"/>
        </w:rPr>
      </w:pPr>
    </w:p>
    <w:p w14:paraId="6D99BE2E" w14:textId="77777777" w:rsidR="00C45422" w:rsidRPr="00986F28" w:rsidRDefault="00C45422" w:rsidP="00C45422">
      <w:pPr>
        <w:rPr>
          <w:rFonts w:ascii="Comic Sans MS" w:hAnsi="Comic Sans MS"/>
          <w:sz w:val="28"/>
        </w:rPr>
      </w:pPr>
      <w:r w:rsidRPr="00986F28">
        <w:rPr>
          <w:rFonts w:ascii="Comic Sans MS" w:hAnsi="Comic Sans MS"/>
          <w:sz w:val="28"/>
        </w:rPr>
        <w:t xml:space="preserve">Year 5 </w:t>
      </w:r>
      <w:r w:rsidR="00986F28" w:rsidRPr="00986F28">
        <w:rPr>
          <w:rFonts w:ascii="Comic Sans MS" w:hAnsi="Comic Sans MS"/>
          <w:sz w:val="28"/>
        </w:rPr>
        <w:t xml:space="preserve">  </w:t>
      </w:r>
    </w:p>
    <w:tbl>
      <w:tblPr>
        <w:tblStyle w:val="TableGrid"/>
        <w:tblW w:w="0" w:type="auto"/>
        <w:tblInd w:w="-289" w:type="dxa"/>
        <w:tblLook w:val="04A0" w:firstRow="1" w:lastRow="0" w:firstColumn="1" w:lastColumn="0" w:noHBand="0" w:noVBand="1"/>
      </w:tblPr>
      <w:tblGrid>
        <w:gridCol w:w="2836"/>
        <w:gridCol w:w="5670"/>
        <w:gridCol w:w="5731"/>
      </w:tblGrid>
      <w:tr w:rsidR="00C45422" w14:paraId="70DD5B5C" w14:textId="77777777" w:rsidTr="00986F28">
        <w:tc>
          <w:tcPr>
            <w:tcW w:w="2836" w:type="dxa"/>
            <w:shd w:val="clear" w:color="auto" w:fill="F2F2F2" w:themeFill="background1" w:themeFillShade="F2"/>
          </w:tcPr>
          <w:p w14:paraId="3E21CD18" w14:textId="77777777" w:rsidR="00C45422" w:rsidRDefault="00C45422" w:rsidP="00A11252">
            <w:pPr>
              <w:jc w:val="center"/>
              <w:rPr>
                <w:rFonts w:ascii="Comic Sans MS" w:hAnsi="Comic Sans MS"/>
              </w:rPr>
            </w:pPr>
            <w:r>
              <w:rPr>
                <w:rFonts w:ascii="Comic Sans MS" w:hAnsi="Comic Sans MS"/>
              </w:rPr>
              <w:t>Pieces</w:t>
            </w:r>
          </w:p>
        </w:tc>
        <w:tc>
          <w:tcPr>
            <w:tcW w:w="5670" w:type="dxa"/>
            <w:shd w:val="clear" w:color="auto" w:fill="F2F2F2" w:themeFill="background1" w:themeFillShade="F2"/>
          </w:tcPr>
          <w:p w14:paraId="31C5D83A" w14:textId="77777777" w:rsidR="00C45422" w:rsidRDefault="00C45422" w:rsidP="00A11252">
            <w:pPr>
              <w:jc w:val="center"/>
              <w:rPr>
                <w:rFonts w:ascii="Comic Sans MS" w:hAnsi="Comic Sans MS"/>
              </w:rPr>
            </w:pPr>
            <w:r>
              <w:rPr>
                <w:rFonts w:ascii="Comic Sans MS" w:hAnsi="Comic Sans MS"/>
              </w:rPr>
              <w:t>PSHE Learning Intention</w:t>
            </w:r>
          </w:p>
        </w:tc>
        <w:tc>
          <w:tcPr>
            <w:tcW w:w="5731" w:type="dxa"/>
            <w:shd w:val="clear" w:color="auto" w:fill="F2F2F2" w:themeFill="background1" w:themeFillShade="F2"/>
          </w:tcPr>
          <w:p w14:paraId="0E04FFFE" w14:textId="77777777" w:rsidR="00C45422" w:rsidRDefault="00C45422" w:rsidP="00A11252">
            <w:pPr>
              <w:jc w:val="center"/>
              <w:rPr>
                <w:rFonts w:ascii="Comic Sans MS" w:hAnsi="Comic Sans MS"/>
              </w:rPr>
            </w:pPr>
            <w:r>
              <w:rPr>
                <w:rFonts w:ascii="Comic Sans MS" w:hAnsi="Comic Sans MS"/>
              </w:rPr>
              <w:t>Social and Emotional Development Learning Intention</w:t>
            </w:r>
          </w:p>
        </w:tc>
      </w:tr>
      <w:tr w:rsidR="00C45422" w14:paraId="00706547" w14:textId="77777777" w:rsidTr="00986F28">
        <w:tc>
          <w:tcPr>
            <w:tcW w:w="2836" w:type="dxa"/>
            <w:shd w:val="clear" w:color="auto" w:fill="F2F2F2" w:themeFill="background1" w:themeFillShade="F2"/>
          </w:tcPr>
          <w:p w14:paraId="7706B914" w14:textId="77777777" w:rsidR="00C45422" w:rsidRPr="00C45422" w:rsidRDefault="00C45422" w:rsidP="00C45422">
            <w:pPr>
              <w:pStyle w:val="ListParagraph"/>
              <w:numPr>
                <w:ilvl w:val="0"/>
                <w:numId w:val="5"/>
              </w:numPr>
              <w:rPr>
                <w:rFonts w:ascii="Comic Sans MS" w:hAnsi="Comic Sans MS"/>
              </w:rPr>
            </w:pPr>
            <w:r>
              <w:rPr>
                <w:rFonts w:ascii="Comic Sans MS" w:hAnsi="Comic Sans MS"/>
              </w:rPr>
              <w:t xml:space="preserve">Self and Body Image </w:t>
            </w:r>
          </w:p>
        </w:tc>
        <w:tc>
          <w:tcPr>
            <w:tcW w:w="5670" w:type="dxa"/>
          </w:tcPr>
          <w:p w14:paraId="57F71A64" w14:textId="77777777" w:rsidR="00A11252" w:rsidRPr="00F13846" w:rsidRDefault="00A11252" w:rsidP="00A11252">
            <w:pPr>
              <w:autoSpaceDE w:val="0"/>
              <w:autoSpaceDN w:val="0"/>
              <w:adjustRightInd w:val="0"/>
              <w:rPr>
                <w:rFonts w:ascii="Comic Sans MS" w:hAnsi="Comic Sans MS" w:cs="ArialMT"/>
                <w:sz w:val="18"/>
                <w:szCs w:val="18"/>
              </w:rPr>
            </w:pPr>
            <w:r w:rsidRPr="00F13846">
              <w:rPr>
                <w:rFonts w:ascii="Comic Sans MS" w:hAnsi="Comic Sans MS" w:cs="ArialMT"/>
                <w:sz w:val="18"/>
                <w:szCs w:val="18"/>
              </w:rPr>
              <w:t>I am aware of my own self-image and how my body image fits into</w:t>
            </w:r>
          </w:p>
          <w:p w14:paraId="3DBC5E59" w14:textId="77777777" w:rsidR="00C45422" w:rsidRPr="00F13846" w:rsidRDefault="00A11252" w:rsidP="00A11252">
            <w:pPr>
              <w:rPr>
                <w:rFonts w:ascii="Comic Sans MS" w:hAnsi="Comic Sans MS"/>
                <w:sz w:val="18"/>
                <w:szCs w:val="18"/>
              </w:rPr>
            </w:pPr>
            <w:r w:rsidRPr="00F13846">
              <w:rPr>
                <w:rFonts w:ascii="Comic Sans MS" w:hAnsi="Comic Sans MS" w:cs="ArialMT"/>
                <w:sz w:val="18"/>
                <w:szCs w:val="18"/>
              </w:rPr>
              <w:t>that</w:t>
            </w:r>
          </w:p>
        </w:tc>
        <w:tc>
          <w:tcPr>
            <w:tcW w:w="5731" w:type="dxa"/>
          </w:tcPr>
          <w:p w14:paraId="7E7C4502" w14:textId="77777777" w:rsidR="00C45422" w:rsidRPr="00F13846" w:rsidRDefault="00A11252" w:rsidP="00A11252">
            <w:pPr>
              <w:autoSpaceDE w:val="0"/>
              <w:autoSpaceDN w:val="0"/>
              <w:adjustRightInd w:val="0"/>
              <w:rPr>
                <w:rFonts w:ascii="Comic Sans MS" w:hAnsi="Comic Sans MS"/>
                <w:sz w:val="18"/>
                <w:szCs w:val="18"/>
              </w:rPr>
            </w:pPr>
            <w:r w:rsidRPr="00F13846">
              <w:rPr>
                <w:rFonts w:ascii="Comic Sans MS" w:hAnsi="Comic Sans MS" w:cs="ArialMT"/>
                <w:sz w:val="18"/>
                <w:szCs w:val="18"/>
              </w:rPr>
              <w:t>I know how to develop my own self esteem</w:t>
            </w:r>
          </w:p>
        </w:tc>
      </w:tr>
      <w:tr w:rsidR="00C45422" w14:paraId="2443D9B4" w14:textId="77777777" w:rsidTr="00986F28">
        <w:tc>
          <w:tcPr>
            <w:tcW w:w="2836" w:type="dxa"/>
            <w:shd w:val="clear" w:color="auto" w:fill="F2F2F2" w:themeFill="background1" w:themeFillShade="F2"/>
          </w:tcPr>
          <w:p w14:paraId="72E9F888" w14:textId="77777777" w:rsidR="00C45422" w:rsidRPr="00E86A17" w:rsidRDefault="00C45422" w:rsidP="00E86A17">
            <w:pPr>
              <w:pStyle w:val="ListParagraph"/>
              <w:numPr>
                <w:ilvl w:val="0"/>
                <w:numId w:val="5"/>
              </w:numPr>
              <w:rPr>
                <w:rFonts w:ascii="Comic Sans MS" w:hAnsi="Comic Sans MS"/>
              </w:rPr>
            </w:pPr>
            <w:r w:rsidRPr="00E86A17">
              <w:rPr>
                <w:rFonts w:ascii="Comic Sans MS" w:hAnsi="Comic Sans MS"/>
              </w:rPr>
              <w:t xml:space="preserve">Puberty for Girls </w:t>
            </w:r>
          </w:p>
        </w:tc>
        <w:tc>
          <w:tcPr>
            <w:tcW w:w="5670" w:type="dxa"/>
          </w:tcPr>
          <w:p w14:paraId="14F06BE7" w14:textId="77777777" w:rsidR="00A11252" w:rsidRPr="00F13846" w:rsidRDefault="00A11252" w:rsidP="00A11252">
            <w:pPr>
              <w:autoSpaceDE w:val="0"/>
              <w:autoSpaceDN w:val="0"/>
              <w:adjustRightInd w:val="0"/>
              <w:rPr>
                <w:rFonts w:ascii="Comic Sans MS" w:hAnsi="Comic Sans MS" w:cs="ArialMT"/>
                <w:sz w:val="18"/>
                <w:szCs w:val="18"/>
              </w:rPr>
            </w:pPr>
            <w:r w:rsidRPr="00F13846">
              <w:rPr>
                <w:rFonts w:ascii="Comic Sans MS" w:hAnsi="Comic Sans MS" w:cs="ArialMT"/>
                <w:sz w:val="18"/>
                <w:szCs w:val="18"/>
              </w:rPr>
              <w:t xml:space="preserve">I can explain how a girl’s body changes during puberty and understand the importance of looking after yourself </w:t>
            </w:r>
            <w:proofErr w:type="gramStart"/>
            <w:r w:rsidRPr="00F13846">
              <w:rPr>
                <w:rFonts w:ascii="Comic Sans MS" w:hAnsi="Comic Sans MS" w:cs="ArialMT"/>
                <w:sz w:val="18"/>
                <w:szCs w:val="18"/>
              </w:rPr>
              <w:t>physically</w:t>
            </w:r>
            <w:proofErr w:type="gramEnd"/>
          </w:p>
          <w:p w14:paraId="66682A8C" w14:textId="77777777" w:rsidR="00C45422" w:rsidRPr="00F13846" w:rsidRDefault="00A11252" w:rsidP="00A11252">
            <w:pPr>
              <w:rPr>
                <w:rFonts w:ascii="Comic Sans MS" w:hAnsi="Comic Sans MS"/>
                <w:sz w:val="18"/>
                <w:szCs w:val="18"/>
              </w:rPr>
            </w:pPr>
            <w:r w:rsidRPr="00F13846">
              <w:rPr>
                <w:rFonts w:ascii="Comic Sans MS" w:hAnsi="Comic Sans MS" w:cs="ArialMT"/>
                <w:sz w:val="18"/>
                <w:szCs w:val="18"/>
              </w:rPr>
              <w:t>and emotionally</w:t>
            </w:r>
          </w:p>
        </w:tc>
        <w:tc>
          <w:tcPr>
            <w:tcW w:w="5731" w:type="dxa"/>
          </w:tcPr>
          <w:p w14:paraId="45352E73" w14:textId="77777777" w:rsidR="00C45422" w:rsidRPr="00F13846" w:rsidRDefault="00A11252" w:rsidP="00A11252">
            <w:pPr>
              <w:autoSpaceDE w:val="0"/>
              <w:autoSpaceDN w:val="0"/>
              <w:adjustRightInd w:val="0"/>
              <w:rPr>
                <w:rFonts w:ascii="Comic Sans MS" w:hAnsi="Comic Sans MS"/>
                <w:sz w:val="18"/>
                <w:szCs w:val="18"/>
              </w:rPr>
            </w:pPr>
            <w:r w:rsidRPr="00F13846">
              <w:rPr>
                <w:rFonts w:ascii="Comic Sans MS" w:hAnsi="Comic Sans MS" w:cs="ArialMT"/>
                <w:sz w:val="18"/>
                <w:szCs w:val="18"/>
              </w:rPr>
              <w:t>I understand that puberty is a natural process that happens to everybody and that it will be ok for me</w:t>
            </w:r>
          </w:p>
        </w:tc>
      </w:tr>
      <w:tr w:rsidR="00C45422" w14:paraId="7378460F" w14:textId="77777777" w:rsidTr="00986F28">
        <w:tc>
          <w:tcPr>
            <w:tcW w:w="2836" w:type="dxa"/>
            <w:shd w:val="clear" w:color="auto" w:fill="F2F2F2" w:themeFill="background1" w:themeFillShade="F2"/>
          </w:tcPr>
          <w:p w14:paraId="5A03A5C1" w14:textId="77777777" w:rsidR="00C45422" w:rsidRPr="00C45422" w:rsidRDefault="00C45422" w:rsidP="00C45422">
            <w:pPr>
              <w:pStyle w:val="ListParagraph"/>
              <w:numPr>
                <w:ilvl w:val="0"/>
                <w:numId w:val="5"/>
              </w:numPr>
              <w:rPr>
                <w:rFonts w:ascii="Comic Sans MS" w:hAnsi="Comic Sans MS"/>
              </w:rPr>
            </w:pPr>
            <w:r>
              <w:rPr>
                <w:rFonts w:ascii="Comic Sans MS" w:hAnsi="Comic Sans MS"/>
              </w:rPr>
              <w:t xml:space="preserve">Puberty for boys   </w:t>
            </w:r>
          </w:p>
        </w:tc>
        <w:tc>
          <w:tcPr>
            <w:tcW w:w="5670" w:type="dxa"/>
          </w:tcPr>
          <w:p w14:paraId="58FAD55F" w14:textId="77777777" w:rsidR="00C45422" w:rsidRPr="00F13846" w:rsidRDefault="00A11252" w:rsidP="00A11252">
            <w:pPr>
              <w:autoSpaceDE w:val="0"/>
              <w:autoSpaceDN w:val="0"/>
              <w:adjustRightInd w:val="0"/>
              <w:rPr>
                <w:rFonts w:ascii="Comic Sans MS" w:hAnsi="Comic Sans MS"/>
                <w:sz w:val="18"/>
                <w:szCs w:val="18"/>
              </w:rPr>
            </w:pPr>
            <w:r w:rsidRPr="00F13846">
              <w:rPr>
                <w:rFonts w:ascii="Comic Sans MS" w:hAnsi="Comic Sans MS" w:cs="ArialMT"/>
                <w:sz w:val="18"/>
                <w:szCs w:val="18"/>
              </w:rPr>
              <w:t>I can describe how boys’ and girls’ bodies change during puberty</w:t>
            </w:r>
          </w:p>
        </w:tc>
        <w:tc>
          <w:tcPr>
            <w:tcW w:w="5731" w:type="dxa"/>
          </w:tcPr>
          <w:p w14:paraId="29D88BCF" w14:textId="77777777" w:rsidR="00C45422" w:rsidRPr="00F13846" w:rsidRDefault="00A11252" w:rsidP="00A11252">
            <w:pPr>
              <w:autoSpaceDE w:val="0"/>
              <w:autoSpaceDN w:val="0"/>
              <w:adjustRightInd w:val="0"/>
              <w:rPr>
                <w:rFonts w:ascii="Comic Sans MS" w:hAnsi="Comic Sans MS"/>
                <w:sz w:val="18"/>
                <w:szCs w:val="18"/>
              </w:rPr>
            </w:pPr>
            <w:r w:rsidRPr="00F13846">
              <w:rPr>
                <w:rFonts w:ascii="Comic Sans MS" w:hAnsi="Comic Sans MS" w:cs="ArialMT"/>
                <w:sz w:val="18"/>
                <w:szCs w:val="18"/>
              </w:rPr>
              <w:t>I can express how I feel about the changes that will happen to me during puberty</w:t>
            </w:r>
          </w:p>
        </w:tc>
      </w:tr>
      <w:tr w:rsidR="00C45422" w14:paraId="1DA8C8A5" w14:textId="77777777" w:rsidTr="00986F28">
        <w:tc>
          <w:tcPr>
            <w:tcW w:w="2836" w:type="dxa"/>
            <w:shd w:val="clear" w:color="auto" w:fill="F2F2F2" w:themeFill="background1" w:themeFillShade="F2"/>
          </w:tcPr>
          <w:p w14:paraId="6824A0B0" w14:textId="77777777" w:rsidR="00C45422" w:rsidRDefault="00C45422" w:rsidP="00C45422">
            <w:pPr>
              <w:pStyle w:val="ListParagraph"/>
              <w:numPr>
                <w:ilvl w:val="0"/>
                <w:numId w:val="5"/>
              </w:numPr>
              <w:rPr>
                <w:rFonts w:ascii="Comic Sans MS" w:hAnsi="Comic Sans MS"/>
              </w:rPr>
            </w:pPr>
            <w:r>
              <w:rPr>
                <w:rFonts w:ascii="Comic Sans MS" w:hAnsi="Comic Sans MS"/>
              </w:rPr>
              <w:t xml:space="preserve">Having a baby </w:t>
            </w:r>
          </w:p>
          <w:p w14:paraId="603567DD" w14:textId="77777777" w:rsidR="00E86A17" w:rsidRPr="00DE0B36" w:rsidRDefault="00DE0B36" w:rsidP="00DE0B36">
            <w:pPr>
              <w:rPr>
                <w:rFonts w:ascii="Comic Sans MS" w:hAnsi="Comic Sans MS"/>
              </w:rPr>
            </w:pPr>
            <w:r w:rsidRPr="00DE0B36">
              <w:rPr>
                <w:rFonts w:ascii="Comic Sans MS" w:hAnsi="Comic Sans MS"/>
                <w:color w:val="FF4343"/>
                <w:sz w:val="18"/>
              </w:rPr>
              <w:t xml:space="preserve">NOT COMPULSORY </w:t>
            </w:r>
            <w:r>
              <w:rPr>
                <w:rFonts w:ascii="Comic Sans MS" w:hAnsi="Comic Sans MS"/>
                <w:color w:val="FF4343"/>
                <w:sz w:val="18"/>
              </w:rPr>
              <w:t>P</w:t>
            </w:r>
            <w:r w:rsidRPr="00DE0B36">
              <w:rPr>
                <w:rFonts w:ascii="Comic Sans MS" w:hAnsi="Comic Sans MS"/>
                <w:color w:val="FF4343"/>
                <w:sz w:val="16"/>
              </w:rPr>
              <w:t xml:space="preserve">arents/carers may choose </w:t>
            </w:r>
            <w:r>
              <w:rPr>
                <w:rFonts w:ascii="Comic Sans MS" w:hAnsi="Comic Sans MS"/>
                <w:color w:val="FF4343"/>
                <w:sz w:val="16"/>
              </w:rPr>
              <w:t xml:space="preserve">for </w:t>
            </w:r>
            <w:r w:rsidRPr="00DE0B36">
              <w:rPr>
                <w:rFonts w:ascii="Comic Sans MS" w:hAnsi="Comic Sans MS"/>
                <w:color w:val="FF4343"/>
                <w:sz w:val="16"/>
              </w:rPr>
              <w:t xml:space="preserve">their child to be withdrawn from this lesson. </w:t>
            </w:r>
          </w:p>
        </w:tc>
        <w:tc>
          <w:tcPr>
            <w:tcW w:w="5670" w:type="dxa"/>
          </w:tcPr>
          <w:tbl>
            <w:tblPr>
              <w:tblW w:w="0" w:type="auto"/>
              <w:tblBorders>
                <w:top w:val="nil"/>
                <w:left w:val="nil"/>
                <w:bottom w:val="nil"/>
                <w:right w:val="nil"/>
              </w:tblBorders>
              <w:tblLook w:val="0000" w:firstRow="0" w:lastRow="0" w:firstColumn="0" w:lastColumn="0" w:noHBand="0" w:noVBand="0"/>
            </w:tblPr>
            <w:tblGrid>
              <w:gridCol w:w="5454"/>
            </w:tblGrid>
            <w:tr w:rsidR="005F26B7" w:rsidRPr="00F13846" w14:paraId="1D2EB891" w14:textId="77777777">
              <w:tc>
                <w:tcPr>
                  <w:tcW w:w="0" w:type="auto"/>
                </w:tcPr>
                <w:p w14:paraId="7BDE60A6" w14:textId="77777777" w:rsidR="00A11252" w:rsidRPr="00F13846" w:rsidRDefault="00A11252" w:rsidP="00A11252">
                  <w:pPr>
                    <w:autoSpaceDE w:val="0"/>
                    <w:autoSpaceDN w:val="0"/>
                    <w:adjustRightInd w:val="0"/>
                    <w:spacing w:after="80" w:line="241" w:lineRule="atLeast"/>
                    <w:rPr>
                      <w:rFonts w:ascii="Comic Sans MS" w:hAnsi="Comic Sans MS" w:cs="Arial"/>
                      <w:sz w:val="18"/>
                      <w:szCs w:val="18"/>
                    </w:rPr>
                  </w:pPr>
                  <w:r w:rsidRPr="00F13846">
                    <w:rPr>
                      <w:rFonts w:ascii="Comic Sans MS" w:hAnsi="Comic Sans MS" w:cs="Arial"/>
                      <w:sz w:val="18"/>
                      <w:szCs w:val="18"/>
                    </w:rPr>
                    <w:t xml:space="preserve">I can correctly label the internal and external parts of male and female bodies that are necessary for making a baby </w:t>
                  </w:r>
                </w:p>
              </w:tc>
            </w:tr>
          </w:tbl>
          <w:p w14:paraId="246B5AAF" w14:textId="77777777" w:rsidR="00C45422" w:rsidRPr="00F13846" w:rsidRDefault="00C45422" w:rsidP="000564DA">
            <w:pPr>
              <w:rPr>
                <w:rFonts w:ascii="Comic Sans MS" w:hAnsi="Comic Sans MS"/>
                <w:sz w:val="18"/>
                <w:szCs w:val="18"/>
              </w:rPr>
            </w:pPr>
          </w:p>
        </w:tc>
        <w:tc>
          <w:tcPr>
            <w:tcW w:w="5731" w:type="dxa"/>
          </w:tcPr>
          <w:tbl>
            <w:tblPr>
              <w:tblW w:w="0" w:type="auto"/>
              <w:tblBorders>
                <w:top w:val="nil"/>
                <w:left w:val="nil"/>
                <w:bottom w:val="nil"/>
                <w:right w:val="nil"/>
              </w:tblBorders>
              <w:tblLook w:val="0000" w:firstRow="0" w:lastRow="0" w:firstColumn="0" w:lastColumn="0" w:noHBand="0" w:noVBand="0"/>
            </w:tblPr>
            <w:tblGrid>
              <w:gridCol w:w="5515"/>
            </w:tblGrid>
            <w:tr w:rsidR="005F26B7" w:rsidRPr="00F13846" w14:paraId="424FC289" w14:textId="77777777">
              <w:tc>
                <w:tcPr>
                  <w:tcW w:w="0" w:type="auto"/>
                </w:tcPr>
                <w:p w14:paraId="4582B468" w14:textId="77777777" w:rsidR="00A11252" w:rsidRPr="00F13846" w:rsidRDefault="00A11252" w:rsidP="00A11252">
                  <w:pPr>
                    <w:autoSpaceDE w:val="0"/>
                    <w:autoSpaceDN w:val="0"/>
                    <w:adjustRightInd w:val="0"/>
                    <w:spacing w:after="80" w:line="241" w:lineRule="atLeast"/>
                    <w:rPr>
                      <w:rFonts w:ascii="Comic Sans MS" w:hAnsi="Comic Sans MS" w:cs="Arial"/>
                      <w:sz w:val="18"/>
                      <w:szCs w:val="18"/>
                    </w:rPr>
                  </w:pPr>
                  <w:r w:rsidRPr="00F13846">
                    <w:rPr>
                      <w:rFonts w:ascii="Comic Sans MS" w:hAnsi="Comic Sans MS" w:cs="Arial"/>
                      <w:sz w:val="18"/>
                      <w:szCs w:val="18"/>
                    </w:rPr>
                    <w:t xml:space="preserve">I understand that having a baby is a personal choice and can express how I feel about having children when I am an adult </w:t>
                  </w:r>
                </w:p>
              </w:tc>
            </w:tr>
          </w:tbl>
          <w:p w14:paraId="08E6E9EC" w14:textId="77777777" w:rsidR="00C45422" w:rsidRPr="00F13846" w:rsidRDefault="00C45422" w:rsidP="000564DA">
            <w:pPr>
              <w:rPr>
                <w:rFonts w:ascii="Comic Sans MS" w:hAnsi="Comic Sans MS"/>
                <w:sz w:val="18"/>
                <w:szCs w:val="18"/>
              </w:rPr>
            </w:pPr>
          </w:p>
        </w:tc>
      </w:tr>
      <w:tr w:rsidR="00C45422" w14:paraId="08B29F6E" w14:textId="77777777" w:rsidTr="00986F28">
        <w:tc>
          <w:tcPr>
            <w:tcW w:w="2836" w:type="dxa"/>
            <w:shd w:val="clear" w:color="auto" w:fill="F2F2F2" w:themeFill="background1" w:themeFillShade="F2"/>
          </w:tcPr>
          <w:p w14:paraId="6F262779" w14:textId="77777777" w:rsidR="00C45422" w:rsidRPr="00C45422" w:rsidRDefault="00C45422" w:rsidP="00C45422">
            <w:pPr>
              <w:pStyle w:val="ListParagraph"/>
              <w:numPr>
                <w:ilvl w:val="0"/>
                <w:numId w:val="5"/>
              </w:numPr>
              <w:rPr>
                <w:rFonts w:ascii="Comic Sans MS" w:hAnsi="Comic Sans MS"/>
              </w:rPr>
            </w:pPr>
            <w:r>
              <w:rPr>
                <w:rFonts w:ascii="Comic Sans MS" w:hAnsi="Comic Sans MS"/>
              </w:rPr>
              <w:lastRenderedPageBreak/>
              <w:t>Looking Ahead</w:t>
            </w:r>
            <w:r w:rsidR="00E86A17">
              <w:rPr>
                <w:rFonts w:ascii="Comic Sans MS" w:hAnsi="Comic Sans MS"/>
              </w:rPr>
              <w:t xml:space="preserve"> 1. </w:t>
            </w:r>
            <w:r>
              <w:rPr>
                <w:rFonts w:ascii="Comic Sans MS" w:hAnsi="Comic Sans MS"/>
              </w:rPr>
              <w:t xml:space="preserve"> </w:t>
            </w:r>
          </w:p>
        </w:tc>
        <w:tc>
          <w:tcPr>
            <w:tcW w:w="5670" w:type="dxa"/>
          </w:tcPr>
          <w:p w14:paraId="25C53C61" w14:textId="77777777" w:rsidR="00C45422" w:rsidRPr="00F13846" w:rsidRDefault="005F26B7" w:rsidP="005F26B7">
            <w:pPr>
              <w:autoSpaceDE w:val="0"/>
              <w:autoSpaceDN w:val="0"/>
              <w:adjustRightInd w:val="0"/>
              <w:rPr>
                <w:rFonts w:ascii="Comic Sans MS" w:hAnsi="Comic Sans MS"/>
                <w:sz w:val="18"/>
                <w:szCs w:val="18"/>
              </w:rPr>
            </w:pPr>
            <w:r w:rsidRPr="00F13846">
              <w:rPr>
                <w:rFonts w:ascii="Comic Sans MS" w:hAnsi="Comic Sans MS" w:cs="ArialMT"/>
                <w:sz w:val="18"/>
                <w:szCs w:val="18"/>
              </w:rPr>
              <w:t>I can identify what I am looking forward to about becoming a teenager and understand this brings growing responsibilities (age of consent)</w:t>
            </w:r>
          </w:p>
        </w:tc>
        <w:tc>
          <w:tcPr>
            <w:tcW w:w="5731" w:type="dxa"/>
          </w:tcPr>
          <w:p w14:paraId="1AAA0C9D" w14:textId="77777777" w:rsidR="00C45422" w:rsidRPr="00F13846" w:rsidRDefault="005F26B7" w:rsidP="005F26B7">
            <w:pPr>
              <w:autoSpaceDE w:val="0"/>
              <w:autoSpaceDN w:val="0"/>
              <w:adjustRightInd w:val="0"/>
              <w:rPr>
                <w:rFonts w:ascii="Comic Sans MS" w:hAnsi="Comic Sans MS"/>
                <w:sz w:val="18"/>
                <w:szCs w:val="18"/>
              </w:rPr>
            </w:pPr>
            <w:r w:rsidRPr="00F13846">
              <w:rPr>
                <w:rFonts w:ascii="Comic Sans MS" w:hAnsi="Comic Sans MS" w:cs="ArialMT"/>
                <w:sz w:val="18"/>
                <w:szCs w:val="18"/>
              </w:rPr>
              <w:t>I am confident that I can cope with the changes that growing up will bring</w:t>
            </w:r>
          </w:p>
        </w:tc>
      </w:tr>
      <w:tr w:rsidR="00E86A17" w14:paraId="48CC9A26" w14:textId="77777777" w:rsidTr="00986F28">
        <w:tc>
          <w:tcPr>
            <w:tcW w:w="2836" w:type="dxa"/>
            <w:shd w:val="clear" w:color="auto" w:fill="F2F2F2" w:themeFill="background1" w:themeFillShade="F2"/>
          </w:tcPr>
          <w:p w14:paraId="479B01DF" w14:textId="77777777" w:rsidR="00E86A17" w:rsidRDefault="00E86A17" w:rsidP="00C45422">
            <w:pPr>
              <w:pStyle w:val="ListParagraph"/>
              <w:numPr>
                <w:ilvl w:val="0"/>
                <w:numId w:val="5"/>
              </w:numPr>
              <w:rPr>
                <w:rFonts w:ascii="Comic Sans MS" w:hAnsi="Comic Sans MS"/>
              </w:rPr>
            </w:pPr>
            <w:r>
              <w:rPr>
                <w:rFonts w:ascii="Comic Sans MS" w:hAnsi="Comic Sans MS"/>
              </w:rPr>
              <w:t xml:space="preserve">Looking Ahead 2. </w:t>
            </w:r>
          </w:p>
        </w:tc>
        <w:tc>
          <w:tcPr>
            <w:tcW w:w="5670" w:type="dxa"/>
          </w:tcPr>
          <w:p w14:paraId="20A3A9B8" w14:textId="77777777" w:rsidR="005F26B7" w:rsidRPr="00F13846" w:rsidRDefault="005F26B7" w:rsidP="005F26B7">
            <w:pPr>
              <w:autoSpaceDE w:val="0"/>
              <w:autoSpaceDN w:val="0"/>
              <w:adjustRightInd w:val="0"/>
              <w:rPr>
                <w:rFonts w:ascii="Comic Sans MS" w:hAnsi="Comic Sans MS" w:cs="ArialMT"/>
                <w:sz w:val="18"/>
                <w:szCs w:val="18"/>
              </w:rPr>
            </w:pPr>
            <w:r w:rsidRPr="00F13846">
              <w:rPr>
                <w:rFonts w:ascii="Comic Sans MS" w:hAnsi="Comic Sans MS" w:cs="ArialMT"/>
                <w:sz w:val="18"/>
                <w:szCs w:val="18"/>
              </w:rPr>
              <w:t>I can identify what I am looking forward to when I move to my next</w:t>
            </w:r>
          </w:p>
          <w:p w14:paraId="41B2CC4A" w14:textId="77777777" w:rsidR="00E86A17" w:rsidRPr="00F13846" w:rsidRDefault="005F26B7" w:rsidP="005F26B7">
            <w:pPr>
              <w:rPr>
                <w:rFonts w:ascii="Comic Sans MS" w:hAnsi="Comic Sans MS"/>
                <w:sz w:val="18"/>
                <w:szCs w:val="18"/>
              </w:rPr>
            </w:pPr>
            <w:r w:rsidRPr="00F13846">
              <w:rPr>
                <w:rFonts w:ascii="Comic Sans MS" w:hAnsi="Comic Sans MS" w:cs="ArialMT"/>
                <w:sz w:val="18"/>
                <w:szCs w:val="18"/>
              </w:rPr>
              <w:t>class.</w:t>
            </w:r>
          </w:p>
        </w:tc>
        <w:tc>
          <w:tcPr>
            <w:tcW w:w="5731" w:type="dxa"/>
          </w:tcPr>
          <w:p w14:paraId="03540190" w14:textId="77777777" w:rsidR="00E86A17" w:rsidRPr="00F13846" w:rsidRDefault="005F26B7" w:rsidP="005F26B7">
            <w:pPr>
              <w:autoSpaceDE w:val="0"/>
              <w:autoSpaceDN w:val="0"/>
              <w:adjustRightInd w:val="0"/>
              <w:rPr>
                <w:rFonts w:ascii="Comic Sans MS" w:hAnsi="Comic Sans MS"/>
                <w:sz w:val="18"/>
                <w:szCs w:val="18"/>
              </w:rPr>
            </w:pPr>
            <w:r w:rsidRPr="00F13846">
              <w:rPr>
                <w:rFonts w:ascii="Comic Sans MS" w:hAnsi="Comic Sans MS" w:cs="ArialMT"/>
                <w:sz w:val="18"/>
                <w:szCs w:val="18"/>
              </w:rPr>
              <w:t>I can start to think about changes I will make next year and know how to go about this.</w:t>
            </w:r>
          </w:p>
        </w:tc>
      </w:tr>
    </w:tbl>
    <w:p w14:paraId="6C427D6B" w14:textId="77777777" w:rsidR="00C45422" w:rsidRDefault="00C45422">
      <w:pPr>
        <w:rPr>
          <w:rFonts w:ascii="Comic Sans MS" w:hAnsi="Comic Sans MS"/>
        </w:rPr>
      </w:pPr>
    </w:p>
    <w:p w14:paraId="4DD26C01" w14:textId="77777777" w:rsidR="00E86A17" w:rsidRPr="00986F28" w:rsidRDefault="00E86A17" w:rsidP="00E86A17">
      <w:pPr>
        <w:rPr>
          <w:rFonts w:ascii="Comic Sans MS" w:hAnsi="Comic Sans MS"/>
          <w:sz w:val="28"/>
        </w:rPr>
      </w:pPr>
      <w:r w:rsidRPr="00986F28">
        <w:rPr>
          <w:rFonts w:ascii="Comic Sans MS" w:hAnsi="Comic Sans MS"/>
          <w:sz w:val="28"/>
        </w:rPr>
        <w:t xml:space="preserve">Year 6 </w:t>
      </w:r>
      <w:r w:rsidR="00986F28" w:rsidRPr="00986F28">
        <w:rPr>
          <w:rFonts w:ascii="Comic Sans MS" w:hAnsi="Comic Sans MS"/>
          <w:sz w:val="28"/>
        </w:rPr>
        <w:t xml:space="preserve">  </w:t>
      </w:r>
      <w:r w:rsidRPr="00986F28">
        <w:rPr>
          <w:rFonts w:ascii="Comic Sans MS" w:hAnsi="Comic Sans MS"/>
          <w:sz w:val="28"/>
        </w:rPr>
        <w:t xml:space="preserve"> </w:t>
      </w:r>
    </w:p>
    <w:tbl>
      <w:tblPr>
        <w:tblStyle w:val="TableGrid"/>
        <w:tblW w:w="0" w:type="auto"/>
        <w:tblInd w:w="-289" w:type="dxa"/>
        <w:tblLook w:val="04A0" w:firstRow="1" w:lastRow="0" w:firstColumn="1" w:lastColumn="0" w:noHBand="0" w:noVBand="1"/>
      </w:tblPr>
      <w:tblGrid>
        <w:gridCol w:w="2836"/>
        <w:gridCol w:w="5700"/>
        <w:gridCol w:w="5701"/>
      </w:tblGrid>
      <w:tr w:rsidR="00E86A17" w14:paraId="569D90BA" w14:textId="77777777" w:rsidTr="00986F28">
        <w:tc>
          <w:tcPr>
            <w:tcW w:w="2836" w:type="dxa"/>
            <w:shd w:val="clear" w:color="auto" w:fill="F2F2F2" w:themeFill="background1" w:themeFillShade="F2"/>
          </w:tcPr>
          <w:p w14:paraId="1C863F34" w14:textId="77777777" w:rsidR="00E86A17" w:rsidRPr="00986F28" w:rsidRDefault="00E86A17" w:rsidP="00986F28">
            <w:pPr>
              <w:jc w:val="center"/>
              <w:rPr>
                <w:rFonts w:ascii="Comic Sans MS" w:hAnsi="Comic Sans MS"/>
              </w:rPr>
            </w:pPr>
            <w:r w:rsidRPr="00986F28">
              <w:rPr>
                <w:rFonts w:ascii="Comic Sans MS" w:hAnsi="Comic Sans MS"/>
              </w:rPr>
              <w:t>Pieces</w:t>
            </w:r>
          </w:p>
        </w:tc>
        <w:tc>
          <w:tcPr>
            <w:tcW w:w="5700" w:type="dxa"/>
            <w:shd w:val="clear" w:color="auto" w:fill="F2F2F2" w:themeFill="background1" w:themeFillShade="F2"/>
          </w:tcPr>
          <w:p w14:paraId="65336363" w14:textId="77777777" w:rsidR="00E86A17" w:rsidRPr="00986F28" w:rsidRDefault="00E86A17" w:rsidP="00986F28">
            <w:pPr>
              <w:jc w:val="center"/>
              <w:rPr>
                <w:rFonts w:ascii="Comic Sans MS" w:hAnsi="Comic Sans MS"/>
              </w:rPr>
            </w:pPr>
            <w:r w:rsidRPr="00986F28">
              <w:rPr>
                <w:rFonts w:ascii="Comic Sans MS" w:hAnsi="Comic Sans MS"/>
              </w:rPr>
              <w:t>PSHE Learning Intention</w:t>
            </w:r>
          </w:p>
        </w:tc>
        <w:tc>
          <w:tcPr>
            <w:tcW w:w="5701" w:type="dxa"/>
            <w:shd w:val="clear" w:color="auto" w:fill="F2F2F2" w:themeFill="background1" w:themeFillShade="F2"/>
          </w:tcPr>
          <w:p w14:paraId="7F78C153" w14:textId="77777777" w:rsidR="00E86A17" w:rsidRPr="00986F28" w:rsidRDefault="00E86A17" w:rsidP="00986F28">
            <w:pPr>
              <w:jc w:val="center"/>
              <w:rPr>
                <w:rFonts w:ascii="Comic Sans MS" w:hAnsi="Comic Sans MS"/>
              </w:rPr>
            </w:pPr>
            <w:r w:rsidRPr="00986F28">
              <w:rPr>
                <w:rFonts w:ascii="Comic Sans MS" w:hAnsi="Comic Sans MS"/>
              </w:rPr>
              <w:t>Social and Emotional Development Learning Intention</w:t>
            </w:r>
          </w:p>
        </w:tc>
      </w:tr>
      <w:tr w:rsidR="002521B7" w14:paraId="5FC1FDC6" w14:textId="77777777" w:rsidTr="00986F28">
        <w:tc>
          <w:tcPr>
            <w:tcW w:w="2836" w:type="dxa"/>
            <w:shd w:val="clear" w:color="auto" w:fill="F2F2F2" w:themeFill="background1" w:themeFillShade="F2"/>
          </w:tcPr>
          <w:p w14:paraId="75C607E8" w14:textId="77777777" w:rsidR="002521B7" w:rsidRPr="00C45422" w:rsidRDefault="002521B7" w:rsidP="002521B7">
            <w:pPr>
              <w:pStyle w:val="ListParagraph"/>
              <w:numPr>
                <w:ilvl w:val="0"/>
                <w:numId w:val="6"/>
              </w:numPr>
              <w:rPr>
                <w:rFonts w:ascii="Comic Sans MS" w:hAnsi="Comic Sans MS"/>
              </w:rPr>
            </w:pPr>
            <w:r>
              <w:rPr>
                <w:rFonts w:ascii="Comic Sans MS" w:hAnsi="Comic Sans MS"/>
              </w:rPr>
              <w:t xml:space="preserve">My Self Image </w:t>
            </w:r>
          </w:p>
        </w:tc>
        <w:tc>
          <w:tcPr>
            <w:tcW w:w="5700" w:type="dxa"/>
          </w:tcPr>
          <w:tbl>
            <w:tblPr>
              <w:tblW w:w="0" w:type="auto"/>
              <w:tblBorders>
                <w:top w:val="nil"/>
                <w:left w:val="nil"/>
                <w:bottom w:val="nil"/>
                <w:right w:val="nil"/>
              </w:tblBorders>
              <w:tblLook w:val="0000" w:firstRow="0" w:lastRow="0" w:firstColumn="0" w:lastColumn="0" w:noHBand="0" w:noVBand="0"/>
            </w:tblPr>
            <w:tblGrid>
              <w:gridCol w:w="5484"/>
            </w:tblGrid>
            <w:tr w:rsidR="002521B7" w:rsidRPr="00F13846" w14:paraId="781B2FA6" w14:textId="77777777">
              <w:tc>
                <w:tcPr>
                  <w:tcW w:w="0" w:type="auto"/>
                </w:tcPr>
                <w:p w14:paraId="492A5567" w14:textId="77777777" w:rsidR="002521B7" w:rsidRPr="00F13846" w:rsidRDefault="002521B7" w:rsidP="002521B7">
                  <w:pPr>
                    <w:autoSpaceDE w:val="0"/>
                    <w:autoSpaceDN w:val="0"/>
                    <w:adjustRightInd w:val="0"/>
                    <w:spacing w:after="80" w:line="241" w:lineRule="atLeast"/>
                    <w:rPr>
                      <w:rFonts w:ascii="Comic Sans MS" w:hAnsi="Comic Sans MS" w:cs="Arial"/>
                      <w:color w:val="000000"/>
                      <w:sz w:val="18"/>
                      <w:szCs w:val="18"/>
                    </w:rPr>
                  </w:pPr>
                  <w:r w:rsidRPr="00F13846">
                    <w:rPr>
                      <w:rFonts w:ascii="Comic Sans MS" w:hAnsi="Comic Sans MS" w:cs="Arial"/>
                      <w:color w:val="000000"/>
                      <w:sz w:val="18"/>
                      <w:szCs w:val="18"/>
                    </w:rPr>
                    <w:t xml:space="preserve">I am aware of my own self-image and how my body image fits into that </w:t>
                  </w:r>
                </w:p>
              </w:tc>
            </w:tr>
          </w:tbl>
          <w:p w14:paraId="45FFEE56" w14:textId="77777777" w:rsidR="002521B7" w:rsidRPr="00F13846" w:rsidRDefault="002521B7" w:rsidP="002521B7">
            <w:pPr>
              <w:pStyle w:val="Default"/>
              <w:rPr>
                <w:rFonts w:ascii="Comic Sans MS" w:hAnsi="Comic Sans MS"/>
                <w:sz w:val="18"/>
                <w:szCs w:val="18"/>
              </w:rPr>
            </w:pPr>
          </w:p>
        </w:tc>
        <w:tc>
          <w:tcPr>
            <w:tcW w:w="5701" w:type="dxa"/>
          </w:tcPr>
          <w:tbl>
            <w:tblPr>
              <w:tblW w:w="0" w:type="auto"/>
              <w:tblBorders>
                <w:top w:val="nil"/>
                <w:left w:val="nil"/>
                <w:bottom w:val="nil"/>
                <w:right w:val="nil"/>
              </w:tblBorders>
              <w:tblLook w:val="0000" w:firstRow="0" w:lastRow="0" w:firstColumn="0" w:lastColumn="0" w:noHBand="0" w:noVBand="0"/>
            </w:tblPr>
            <w:tblGrid>
              <w:gridCol w:w="3767"/>
            </w:tblGrid>
            <w:tr w:rsidR="002521B7" w:rsidRPr="00F13846" w14:paraId="419AED3B" w14:textId="77777777">
              <w:tc>
                <w:tcPr>
                  <w:tcW w:w="0" w:type="auto"/>
                </w:tcPr>
                <w:p w14:paraId="06673CFA" w14:textId="77777777" w:rsidR="002521B7" w:rsidRPr="00F13846" w:rsidRDefault="002521B7" w:rsidP="002521B7">
                  <w:pPr>
                    <w:autoSpaceDE w:val="0"/>
                    <w:autoSpaceDN w:val="0"/>
                    <w:adjustRightInd w:val="0"/>
                    <w:spacing w:after="80" w:line="241" w:lineRule="atLeast"/>
                    <w:rPr>
                      <w:rFonts w:ascii="Comic Sans MS" w:hAnsi="Comic Sans MS" w:cs="Arial"/>
                      <w:color w:val="000000"/>
                      <w:sz w:val="18"/>
                      <w:szCs w:val="18"/>
                    </w:rPr>
                  </w:pPr>
                  <w:r w:rsidRPr="00F13846">
                    <w:rPr>
                      <w:rFonts w:ascii="Comic Sans MS" w:hAnsi="Comic Sans MS" w:cs="Arial"/>
                      <w:color w:val="000000"/>
                      <w:sz w:val="18"/>
                      <w:szCs w:val="18"/>
                    </w:rPr>
                    <w:t xml:space="preserve">I know how to develop my own self esteem </w:t>
                  </w:r>
                </w:p>
              </w:tc>
            </w:tr>
          </w:tbl>
          <w:p w14:paraId="6F8BC2ED" w14:textId="77777777" w:rsidR="002521B7" w:rsidRPr="00F13846" w:rsidRDefault="002521B7" w:rsidP="002521B7">
            <w:pPr>
              <w:pStyle w:val="Default"/>
              <w:rPr>
                <w:rFonts w:ascii="Comic Sans MS" w:hAnsi="Comic Sans MS"/>
                <w:sz w:val="18"/>
                <w:szCs w:val="18"/>
              </w:rPr>
            </w:pPr>
          </w:p>
        </w:tc>
      </w:tr>
      <w:tr w:rsidR="00E86A17" w14:paraId="6D7839A2" w14:textId="77777777" w:rsidTr="00986F28">
        <w:tc>
          <w:tcPr>
            <w:tcW w:w="2836" w:type="dxa"/>
            <w:shd w:val="clear" w:color="auto" w:fill="F2F2F2" w:themeFill="background1" w:themeFillShade="F2"/>
          </w:tcPr>
          <w:p w14:paraId="3031828D" w14:textId="77777777" w:rsidR="00E86A17" w:rsidRPr="00E86A17" w:rsidRDefault="00E86A17" w:rsidP="00E86A17">
            <w:pPr>
              <w:pStyle w:val="ListParagraph"/>
              <w:numPr>
                <w:ilvl w:val="0"/>
                <w:numId w:val="6"/>
              </w:numPr>
              <w:rPr>
                <w:rFonts w:ascii="Comic Sans MS" w:hAnsi="Comic Sans MS"/>
              </w:rPr>
            </w:pPr>
            <w:r>
              <w:rPr>
                <w:rFonts w:ascii="Comic Sans MS" w:hAnsi="Comic Sans MS"/>
              </w:rPr>
              <w:t xml:space="preserve">Puberty </w:t>
            </w:r>
          </w:p>
        </w:tc>
        <w:tc>
          <w:tcPr>
            <w:tcW w:w="5700" w:type="dxa"/>
          </w:tcPr>
          <w:tbl>
            <w:tblPr>
              <w:tblW w:w="0" w:type="auto"/>
              <w:tblBorders>
                <w:top w:val="nil"/>
                <w:left w:val="nil"/>
                <w:bottom w:val="nil"/>
                <w:right w:val="nil"/>
              </w:tblBorders>
              <w:tblLook w:val="0000" w:firstRow="0" w:lastRow="0" w:firstColumn="0" w:lastColumn="0" w:noHBand="0" w:noVBand="0"/>
            </w:tblPr>
            <w:tblGrid>
              <w:gridCol w:w="5484"/>
            </w:tblGrid>
            <w:tr w:rsidR="00986F28" w:rsidRPr="00F13846" w14:paraId="620429AF" w14:textId="77777777">
              <w:tc>
                <w:tcPr>
                  <w:tcW w:w="0" w:type="auto"/>
                </w:tcPr>
                <w:p w14:paraId="766A2B18" w14:textId="77777777" w:rsidR="00986F28" w:rsidRPr="00F13846" w:rsidRDefault="00986F28" w:rsidP="00986F28">
                  <w:pPr>
                    <w:autoSpaceDE w:val="0"/>
                    <w:autoSpaceDN w:val="0"/>
                    <w:adjustRightInd w:val="0"/>
                    <w:spacing w:after="80" w:line="241" w:lineRule="atLeast"/>
                    <w:rPr>
                      <w:rFonts w:ascii="Comic Sans MS" w:hAnsi="Comic Sans MS" w:cs="Arial"/>
                      <w:color w:val="000000"/>
                      <w:sz w:val="18"/>
                      <w:szCs w:val="18"/>
                    </w:rPr>
                  </w:pPr>
                  <w:r w:rsidRPr="00F13846">
                    <w:rPr>
                      <w:rFonts w:ascii="Comic Sans MS" w:hAnsi="Comic Sans MS" w:cs="Arial"/>
                      <w:color w:val="000000"/>
                      <w:sz w:val="18"/>
                      <w:szCs w:val="18"/>
                    </w:rPr>
                    <w:t xml:space="preserve">I can explain how girls’ and boys’ bodies change during puberty and understand the importance of looking after yourself physically and emotionally </w:t>
                  </w:r>
                </w:p>
              </w:tc>
            </w:tr>
          </w:tbl>
          <w:p w14:paraId="54C0030D" w14:textId="77777777" w:rsidR="00E86A17" w:rsidRPr="00F13846" w:rsidRDefault="00E86A17" w:rsidP="000564DA">
            <w:pPr>
              <w:rPr>
                <w:rFonts w:ascii="Comic Sans MS" w:hAnsi="Comic Sans MS"/>
                <w:sz w:val="18"/>
                <w:szCs w:val="18"/>
              </w:rPr>
            </w:pPr>
          </w:p>
        </w:tc>
        <w:tc>
          <w:tcPr>
            <w:tcW w:w="5701" w:type="dxa"/>
          </w:tcPr>
          <w:tbl>
            <w:tblPr>
              <w:tblW w:w="0" w:type="auto"/>
              <w:tblBorders>
                <w:top w:val="nil"/>
                <w:left w:val="nil"/>
                <w:bottom w:val="nil"/>
                <w:right w:val="nil"/>
              </w:tblBorders>
              <w:tblLook w:val="0000" w:firstRow="0" w:lastRow="0" w:firstColumn="0" w:lastColumn="0" w:noHBand="0" w:noVBand="0"/>
            </w:tblPr>
            <w:tblGrid>
              <w:gridCol w:w="5485"/>
            </w:tblGrid>
            <w:tr w:rsidR="00986F28" w:rsidRPr="00F13846" w14:paraId="2F199693" w14:textId="77777777">
              <w:tc>
                <w:tcPr>
                  <w:tcW w:w="0" w:type="auto"/>
                </w:tcPr>
                <w:p w14:paraId="6541F9D0" w14:textId="77777777" w:rsidR="00986F28" w:rsidRPr="00F13846" w:rsidRDefault="00986F28" w:rsidP="00986F28">
                  <w:pPr>
                    <w:autoSpaceDE w:val="0"/>
                    <w:autoSpaceDN w:val="0"/>
                    <w:adjustRightInd w:val="0"/>
                    <w:spacing w:after="80" w:line="241" w:lineRule="atLeast"/>
                    <w:rPr>
                      <w:rFonts w:ascii="Comic Sans MS" w:hAnsi="Comic Sans MS" w:cs="Arial"/>
                      <w:color w:val="000000"/>
                      <w:sz w:val="18"/>
                      <w:szCs w:val="18"/>
                    </w:rPr>
                  </w:pPr>
                  <w:r w:rsidRPr="00F13846">
                    <w:rPr>
                      <w:rFonts w:ascii="Comic Sans MS" w:hAnsi="Comic Sans MS" w:cs="Arial"/>
                      <w:color w:val="000000"/>
                      <w:sz w:val="18"/>
                      <w:szCs w:val="18"/>
                    </w:rPr>
                    <w:t xml:space="preserve">I can express how I feel about the changes that will happen to me during puberty </w:t>
                  </w:r>
                </w:p>
              </w:tc>
            </w:tr>
          </w:tbl>
          <w:p w14:paraId="03B26278" w14:textId="77777777" w:rsidR="00E86A17" w:rsidRPr="00F13846" w:rsidRDefault="00E86A17" w:rsidP="000564DA">
            <w:pPr>
              <w:rPr>
                <w:rFonts w:ascii="Comic Sans MS" w:hAnsi="Comic Sans MS"/>
                <w:sz w:val="18"/>
                <w:szCs w:val="18"/>
              </w:rPr>
            </w:pPr>
          </w:p>
        </w:tc>
      </w:tr>
      <w:tr w:rsidR="00E86A17" w14:paraId="0552FBF2" w14:textId="77777777" w:rsidTr="00986F28">
        <w:tc>
          <w:tcPr>
            <w:tcW w:w="2836" w:type="dxa"/>
            <w:shd w:val="clear" w:color="auto" w:fill="F2F2F2" w:themeFill="background1" w:themeFillShade="F2"/>
          </w:tcPr>
          <w:p w14:paraId="3847E3DA" w14:textId="77777777" w:rsidR="00E86A17" w:rsidRDefault="00E86A17" w:rsidP="00E86A17">
            <w:pPr>
              <w:pStyle w:val="ListParagraph"/>
              <w:numPr>
                <w:ilvl w:val="0"/>
                <w:numId w:val="6"/>
              </w:numPr>
              <w:rPr>
                <w:rFonts w:ascii="Comic Sans MS" w:hAnsi="Comic Sans MS"/>
              </w:rPr>
            </w:pPr>
            <w:r>
              <w:rPr>
                <w:rFonts w:ascii="Comic Sans MS" w:hAnsi="Comic Sans MS"/>
              </w:rPr>
              <w:t>Conception</w:t>
            </w:r>
          </w:p>
          <w:p w14:paraId="38FD0088" w14:textId="77777777" w:rsidR="00E86A17" w:rsidRPr="00DE0B36" w:rsidRDefault="00DE0B36" w:rsidP="00DE0B36">
            <w:pPr>
              <w:rPr>
                <w:rFonts w:ascii="Comic Sans MS" w:hAnsi="Comic Sans MS"/>
              </w:rPr>
            </w:pPr>
            <w:r w:rsidRPr="00DE0B36">
              <w:rPr>
                <w:rFonts w:ascii="Comic Sans MS" w:hAnsi="Comic Sans MS"/>
                <w:color w:val="FF4343"/>
                <w:sz w:val="18"/>
              </w:rPr>
              <w:t>NOT COMPULSORY P</w:t>
            </w:r>
            <w:r w:rsidRPr="00DE0B36">
              <w:rPr>
                <w:rFonts w:ascii="Comic Sans MS" w:hAnsi="Comic Sans MS"/>
                <w:color w:val="FF4343"/>
                <w:sz w:val="16"/>
              </w:rPr>
              <w:t xml:space="preserve">arents/carers may choose </w:t>
            </w:r>
            <w:r>
              <w:rPr>
                <w:rFonts w:ascii="Comic Sans MS" w:hAnsi="Comic Sans MS"/>
                <w:color w:val="FF4343"/>
                <w:sz w:val="16"/>
              </w:rPr>
              <w:t xml:space="preserve">for </w:t>
            </w:r>
            <w:r w:rsidRPr="00DE0B36">
              <w:rPr>
                <w:rFonts w:ascii="Comic Sans MS" w:hAnsi="Comic Sans MS"/>
                <w:color w:val="FF4343"/>
                <w:sz w:val="16"/>
              </w:rPr>
              <w:t>their child to be withdrawn from this lesson.</w:t>
            </w:r>
          </w:p>
        </w:tc>
        <w:tc>
          <w:tcPr>
            <w:tcW w:w="5700" w:type="dxa"/>
          </w:tcPr>
          <w:p w14:paraId="5D0A2F2E" w14:textId="77777777" w:rsidR="00E86A17" w:rsidRPr="00F13846" w:rsidRDefault="005F26B7" w:rsidP="005F26B7">
            <w:pPr>
              <w:autoSpaceDE w:val="0"/>
              <w:autoSpaceDN w:val="0"/>
              <w:adjustRightInd w:val="0"/>
              <w:rPr>
                <w:rFonts w:ascii="Comic Sans MS" w:hAnsi="Comic Sans MS"/>
                <w:sz w:val="18"/>
                <w:szCs w:val="18"/>
              </w:rPr>
            </w:pPr>
            <w:r w:rsidRPr="00F13846">
              <w:rPr>
                <w:rFonts w:ascii="Comic Sans MS" w:hAnsi="Comic Sans MS" w:cs="ArialMT"/>
                <w:sz w:val="18"/>
                <w:szCs w:val="18"/>
              </w:rPr>
              <w:t>I understand that sexual intercourse can lead to conception and that is how babies are usually made I also understand that sometimes people need IVF to help them have a baby</w:t>
            </w:r>
          </w:p>
        </w:tc>
        <w:tc>
          <w:tcPr>
            <w:tcW w:w="5701" w:type="dxa"/>
          </w:tcPr>
          <w:p w14:paraId="6AC0E661" w14:textId="77777777" w:rsidR="00E86A17" w:rsidRPr="00F13846" w:rsidRDefault="005F26B7" w:rsidP="005F26B7">
            <w:pPr>
              <w:autoSpaceDE w:val="0"/>
              <w:autoSpaceDN w:val="0"/>
              <w:adjustRightInd w:val="0"/>
              <w:rPr>
                <w:rFonts w:ascii="Comic Sans MS" w:hAnsi="Comic Sans MS"/>
                <w:sz w:val="18"/>
                <w:szCs w:val="18"/>
              </w:rPr>
            </w:pPr>
            <w:r w:rsidRPr="00F13846">
              <w:rPr>
                <w:rFonts w:ascii="Comic Sans MS" w:hAnsi="Comic Sans MS" w:cs="ArialMT"/>
                <w:sz w:val="18"/>
                <w:szCs w:val="18"/>
              </w:rPr>
              <w:t>I appreciate how amazing it is that human bodies can reproduce in these ways</w:t>
            </w:r>
          </w:p>
        </w:tc>
      </w:tr>
      <w:tr w:rsidR="00E86A17" w14:paraId="3D82FF48" w14:textId="77777777" w:rsidTr="00DE0B36">
        <w:trPr>
          <w:trHeight w:val="1212"/>
        </w:trPr>
        <w:tc>
          <w:tcPr>
            <w:tcW w:w="2836" w:type="dxa"/>
            <w:shd w:val="clear" w:color="auto" w:fill="F2F2F2" w:themeFill="background1" w:themeFillShade="F2"/>
          </w:tcPr>
          <w:p w14:paraId="5B982B2F" w14:textId="77777777" w:rsidR="00E86A17" w:rsidRDefault="00986F28" w:rsidP="00E86A17">
            <w:pPr>
              <w:pStyle w:val="ListParagraph"/>
              <w:numPr>
                <w:ilvl w:val="0"/>
                <w:numId w:val="6"/>
              </w:numPr>
              <w:rPr>
                <w:rFonts w:ascii="Comic Sans MS" w:hAnsi="Comic Sans MS"/>
              </w:rPr>
            </w:pPr>
            <w:r>
              <w:rPr>
                <w:rFonts w:ascii="Comic Sans MS" w:hAnsi="Comic Sans MS"/>
              </w:rPr>
              <w:t xml:space="preserve">Babies: </w:t>
            </w:r>
            <w:r w:rsidR="00E86A17">
              <w:rPr>
                <w:rFonts w:ascii="Comic Sans MS" w:hAnsi="Comic Sans MS"/>
              </w:rPr>
              <w:t xml:space="preserve">Conception to birth  </w:t>
            </w:r>
          </w:p>
          <w:p w14:paraId="77BD93B8" w14:textId="77777777" w:rsidR="00E86A17" w:rsidRPr="00DE0B36" w:rsidRDefault="00DE0B36" w:rsidP="00DE0B36">
            <w:pPr>
              <w:rPr>
                <w:rFonts w:ascii="Comic Sans MS" w:hAnsi="Comic Sans MS"/>
              </w:rPr>
            </w:pPr>
            <w:r w:rsidRPr="00DE0B36">
              <w:rPr>
                <w:rFonts w:ascii="Comic Sans MS" w:hAnsi="Comic Sans MS"/>
                <w:color w:val="FF4343"/>
                <w:sz w:val="18"/>
              </w:rPr>
              <w:t>NOT COMPULSORY P</w:t>
            </w:r>
            <w:r w:rsidRPr="00DE0B36">
              <w:rPr>
                <w:rFonts w:ascii="Comic Sans MS" w:hAnsi="Comic Sans MS"/>
                <w:color w:val="FF4343"/>
                <w:sz w:val="16"/>
              </w:rPr>
              <w:t xml:space="preserve">arents/carers may choose </w:t>
            </w:r>
            <w:r>
              <w:rPr>
                <w:rFonts w:ascii="Comic Sans MS" w:hAnsi="Comic Sans MS"/>
                <w:color w:val="FF4343"/>
                <w:sz w:val="16"/>
              </w:rPr>
              <w:t xml:space="preserve">for </w:t>
            </w:r>
            <w:r w:rsidRPr="00DE0B36">
              <w:rPr>
                <w:rFonts w:ascii="Comic Sans MS" w:hAnsi="Comic Sans MS"/>
                <w:color w:val="FF4343"/>
                <w:sz w:val="16"/>
              </w:rPr>
              <w:t>their child to be withdrawn from this lesson.</w:t>
            </w:r>
          </w:p>
        </w:tc>
        <w:tc>
          <w:tcPr>
            <w:tcW w:w="5700" w:type="dxa"/>
          </w:tcPr>
          <w:tbl>
            <w:tblPr>
              <w:tblW w:w="0" w:type="auto"/>
              <w:tblBorders>
                <w:top w:val="nil"/>
                <w:left w:val="nil"/>
                <w:bottom w:val="nil"/>
                <w:right w:val="nil"/>
              </w:tblBorders>
              <w:tblLook w:val="0000" w:firstRow="0" w:lastRow="0" w:firstColumn="0" w:lastColumn="0" w:noHBand="0" w:noVBand="0"/>
            </w:tblPr>
            <w:tblGrid>
              <w:gridCol w:w="5484"/>
            </w:tblGrid>
            <w:tr w:rsidR="00986F28" w:rsidRPr="00F13846" w14:paraId="25A4289B" w14:textId="77777777">
              <w:tc>
                <w:tcPr>
                  <w:tcW w:w="0" w:type="auto"/>
                </w:tcPr>
                <w:p w14:paraId="3ED8FE64" w14:textId="77777777" w:rsidR="00986F28" w:rsidRPr="00F13846" w:rsidRDefault="00986F28" w:rsidP="00986F28">
                  <w:pPr>
                    <w:autoSpaceDE w:val="0"/>
                    <w:autoSpaceDN w:val="0"/>
                    <w:adjustRightInd w:val="0"/>
                    <w:spacing w:after="80" w:line="241" w:lineRule="atLeast"/>
                    <w:rPr>
                      <w:rFonts w:ascii="Comic Sans MS" w:hAnsi="Comic Sans MS" w:cs="Arial"/>
                      <w:color w:val="000000"/>
                      <w:sz w:val="18"/>
                      <w:szCs w:val="18"/>
                    </w:rPr>
                  </w:pPr>
                  <w:r w:rsidRPr="00F13846">
                    <w:rPr>
                      <w:rFonts w:ascii="Comic Sans MS" w:hAnsi="Comic Sans MS" w:cs="Arial"/>
                      <w:color w:val="000000"/>
                      <w:sz w:val="18"/>
                      <w:szCs w:val="18"/>
                    </w:rPr>
                    <w:t xml:space="preserve">I can describe how a baby develops from conception through the nine months of pregnancy, and how it is born </w:t>
                  </w:r>
                </w:p>
              </w:tc>
            </w:tr>
          </w:tbl>
          <w:p w14:paraId="25B699D4" w14:textId="77777777" w:rsidR="00E86A17" w:rsidRPr="00F13846" w:rsidRDefault="00E86A17" w:rsidP="000564DA">
            <w:pPr>
              <w:rPr>
                <w:rFonts w:ascii="Comic Sans MS" w:hAnsi="Comic Sans MS"/>
                <w:sz w:val="18"/>
                <w:szCs w:val="18"/>
              </w:rPr>
            </w:pPr>
          </w:p>
        </w:tc>
        <w:tc>
          <w:tcPr>
            <w:tcW w:w="5701" w:type="dxa"/>
          </w:tcPr>
          <w:tbl>
            <w:tblPr>
              <w:tblW w:w="0" w:type="auto"/>
              <w:tblBorders>
                <w:top w:val="nil"/>
                <w:left w:val="nil"/>
                <w:bottom w:val="nil"/>
                <w:right w:val="nil"/>
              </w:tblBorders>
              <w:tblLook w:val="0000" w:firstRow="0" w:lastRow="0" w:firstColumn="0" w:lastColumn="0" w:noHBand="0" w:noVBand="0"/>
            </w:tblPr>
            <w:tblGrid>
              <w:gridCol w:w="5485"/>
            </w:tblGrid>
            <w:tr w:rsidR="00986F28" w:rsidRPr="00F13846" w14:paraId="2750621A" w14:textId="77777777">
              <w:tc>
                <w:tcPr>
                  <w:tcW w:w="0" w:type="auto"/>
                </w:tcPr>
                <w:p w14:paraId="6938137C" w14:textId="77777777" w:rsidR="00986F28" w:rsidRPr="00F13846" w:rsidRDefault="00986F28" w:rsidP="00986F28">
                  <w:pPr>
                    <w:autoSpaceDE w:val="0"/>
                    <w:autoSpaceDN w:val="0"/>
                    <w:adjustRightInd w:val="0"/>
                    <w:spacing w:after="80" w:line="241" w:lineRule="atLeast"/>
                    <w:rPr>
                      <w:rFonts w:ascii="Comic Sans MS" w:hAnsi="Comic Sans MS" w:cs="Arial"/>
                      <w:color w:val="000000"/>
                      <w:sz w:val="18"/>
                      <w:szCs w:val="18"/>
                    </w:rPr>
                  </w:pPr>
                  <w:r w:rsidRPr="00F13846">
                    <w:rPr>
                      <w:rFonts w:ascii="Comic Sans MS" w:hAnsi="Comic Sans MS" w:cs="Arial"/>
                      <w:color w:val="000000"/>
                      <w:sz w:val="18"/>
                      <w:szCs w:val="18"/>
                    </w:rPr>
                    <w:t xml:space="preserve">I can recognise how I feel when I reflect on the development and birth of a baby </w:t>
                  </w:r>
                </w:p>
              </w:tc>
            </w:tr>
          </w:tbl>
          <w:p w14:paraId="51D0420E" w14:textId="77777777" w:rsidR="00E86A17" w:rsidRPr="00F13846" w:rsidRDefault="00E86A17" w:rsidP="000564DA">
            <w:pPr>
              <w:rPr>
                <w:rFonts w:ascii="Comic Sans MS" w:hAnsi="Comic Sans MS"/>
                <w:sz w:val="18"/>
                <w:szCs w:val="18"/>
              </w:rPr>
            </w:pPr>
          </w:p>
        </w:tc>
      </w:tr>
      <w:tr w:rsidR="00E86A17" w14:paraId="779C69AE" w14:textId="77777777" w:rsidTr="00986F28">
        <w:tc>
          <w:tcPr>
            <w:tcW w:w="2836" w:type="dxa"/>
            <w:shd w:val="clear" w:color="auto" w:fill="F2F2F2" w:themeFill="background1" w:themeFillShade="F2"/>
          </w:tcPr>
          <w:p w14:paraId="65885215" w14:textId="77777777" w:rsidR="00E86A17" w:rsidRPr="00C45422" w:rsidRDefault="00E86A17" w:rsidP="00E86A17">
            <w:pPr>
              <w:pStyle w:val="ListParagraph"/>
              <w:numPr>
                <w:ilvl w:val="0"/>
                <w:numId w:val="6"/>
              </w:numPr>
              <w:rPr>
                <w:rFonts w:ascii="Comic Sans MS" w:hAnsi="Comic Sans MS"/>
              </w:rPr>
            </w:pPr>
            <w:r>
              <w:rPr>
                <w:rFonts w:ascii="Comic Sans MS" w:hAnsi="Comic Sans MS"/>
              </w:rPr>
              <w:t xml:space="preserve">Boyfriends and Girlfriends   </w:t>
            </w:r>
          </w:p>
        </w:tc>
        <w:tc>
          <w:tcPr>
            <w:tcW w:w="5700" w:type="dxa"/>
          </w:tcPr>
          <w:tbl>
            <w:tblPr>
              <w:tblW w:w="0" w:type="auto"/>
              <w:tblBorders>
                <w:top w:val="nil"/>
                <w:left w:val="nil"/>
                <w:bottom w:val="nil"/>
                <w:right w:val="nil"/>
              </w:tblBorders>
              <w:tblLook w:val="0000" w:firstRow="0" w:lastRow="0" w:firstColumn="0" w:lastColumn="0" w:noHBand="0" w:noVBand="0"/>
            </w:tblPr>
            <w:tblGrid>
              <w:gridCol w:w="5484"/>
            </w:tblGrid>
            <w:tr w:rsidR="00986F28" w:rsidRPr="00F13846" w14:paraId="5E34C5E8" w14:textId="77777777">
              <w:tc>
                <w:tcPr>
                  <w:tcW w:w="0" w:type="auto"/>
                </w:tcPr>
                <w:p w14:paraId="39C1E32B" w14:textId="77777777" w:rsidR="00986F28" w:rsidRPr="00F13846" w:rsidRDefault="00986F28" w:rsidP="00986F28">
                  <w:pPr>
                    <w:autoSpaceDE w:val="0"/>
                    <w:autoSpaceDN w:val="0"/>
                    <w:adjustRightInd w:val="0"/>
                    <w:spacing w:after="80" w:line="241" w:lineRule="atLeast"/>
                    <w:rPr>
                      <w:rFonts w:ascii="Comic Sans MS" w:hAnsi="Comic Sans MS" w:cs="Arial"/>
                      <w:color w:val="000000"/>
                      <w:sz w:val="18"/>
                      <w:szCs w:val="18"/>
                    </w:rPr>
                  </w:pPr>
                  <w:r w:rsidRPr="00F13846">
                    <w:rPr>
                      <w:rFonts w:ascii="Comic Sans MS" w:hAnsi="Comic Sans MS" w:cs="Arial"/>
                      <w:color w:val="000000"/>
                      <w:sz w:val="18"/>
                      <w:szCs w:val="18"/>
                    </w:rPr>
                    <w:t xml:space="preserve">I understand how being physically attracted to someone changes the nature of the relationship and what that might mean about having a girlfriend/boyfriend </w:t>
                  </w:r>
                </w:p>
              </w:tc>
            </w:tr>
          </w:tbl>
          <w:p w14:paraId="29993497" w14:textId="77777777" w:rsidR="00E86A17" w:rsidRPr="00F13846" w:rsidRDefault="00E86A17" w:rsidP="000564DA">
            <w:pPr>
              <w:rPr>
                <w:rFonts w:ascii="Comic Sans MS" w:hAnsi="Comic Sans MS"/>
                <w:sz w:val="18"/>
                <w:szCs w:val="18"/>
              </w:rPr>
            </w:pPr>
          </w:p>
        </w:tc>
        <w:tc>
          <w:tcPr>
            <w:tcW w:w="5701" w:type="dxa"/>
          </w:tcPr>
          <w:tbl>
            <w:tblPr>
              <w:tblW w:w="0" w:type="auto"/>
              <w:tblBorders>
                <w:top w:val="nil"/>
                <w:left w:val="nil"/>
                <w:bottom w:val="nil"/>
                <w:right w:val="nil"/>
              </w:tblBorders>
              <w:tblLook w:val="0000" w:firstRow="0" w:lastRow="0" w:firstColumn="0" w:lastColumn="0" w:noHBand="0" w:noVBand="0"/>
            </w:tblPr>
            <w:tblGrid>
              <w:gridCol w:w="5485"/>
            </w:tblGrid>
            <w:tr w:rsidR="00986F28" w:rsidRPr="00F13846" w14:paraId="4C19A13B" w14:textId="77777777">
              <w:tc>
                <w:tcPr>
                  <w:tcW w:w="0" w:type="auto"/>
                </w:tcPr>
                <w:p w14:paraId="7583607D" w14:textId="77777777" w:rsidR="00986F28" w:rsidRPr="00F13846" w:rsidRDefault="00986F28" w:rsidP="00986F28">
                  <w:pPr>
                    <w:autoSpaceDE w:val="0"/>
                    <w:autoSpaceDN w:val="0"/>
                    <w:adjustRightInd w:val="0"/>
                    <w:spacing w:after="80" w:line="241" w:lineRule="atLeast"/>
                    <w:rPr>
                      <w:rFonts w:ascii="Comic Sans MS" w:hAnsi="Comic Sans MS" w:cs="Arial"/>
                      <w:color w:val="000000"/>
                      <w:sz w:val="18"/>
                      <w:szCs w:val="18"/>
                    </w:rPr>
                  </w:pPr>
                  <w:r w:rsidRPr="00F13846">
                    <w:rPr>
                      <w:rFonts w:ascii="Comic Sans MS" w:hAnsi="Comic Sans MS" w:cs="Arial"/>
                      <w:color w:val="000000"/>
                      <w:sz w:val="18"/>
                      <w:szCs w:val="18"/>
                    </w:rPr>
                    <w:t xml:space="preserve">I understand that respect for one another is essential in a boyfriend/girlfriend relationship, and that I should not feel pressured into doing something I </w:t>
                  </w:r>
                  <w:proofErr w:type="gramStart"/>
                  <w:r w:rsidRPr="00F13846">
                    <w:rPr>
                      <w:rFonts w:ascii="Comic Sans MS" w:hAnsi="Comic Sans MS" w:cs="Arial"/>
                      <w:color w:val="000000"/>
                      <w:sz w:val="18"/>
                      <w:szCs w:val="18"/>
                    </w:rPr>
                    <w:t>don’t</w:t>
                  </w:r>
                  <w:proofErr w:type="gramEnd"/>
                  <w:r w:rsidRPr="00F13846">
                    <w:rPr>
                      <w:rFonts w:ascii="Comic Sans MS" w:hAnsi="Comic Sans MS" w:cs="Arial"/>
                      <w:color w:val="000000"/>
                      <w:sz w:val="18"/>
                      <w:szCs w:val="18"/>
                    </w:rPr>
                    <w:t xml:space="preserve"> want to </w:t>
                  </w:r>
                </w:p>
              </w:tc>
            </w:tr>
          </w:tbl>
          <w:p w14:paraId="0E4B3E29" w14:textId="77777777" w:rsidR="00E86A17" w:rsidRPr="00F13846" w:rsidRDefault="00E86A17" w:rsidP="000564DA">
            <w:pPr>
              <w:rPr>
                <w:rFonts w:ascii="Comic Sans MS" w:hAnsi="Comic Sans MS"/>
                <w:sz w:val="18"/>
                <w:szCs w:val="18"/>
              </w:rPr>
            </w:pPr>
          </w:p>
        </w:tc>
      </w:tr>
      <w:tr w:rsidR="00E86A17" w14:paraId="356CE500" w14:textId="77777777" w:rsidTr="00986F28">
        <w:tc>
          <w:tcPr>
            <w:tcW w:w="2836" w:type="dxa"/>
            <w:shd w:val="clear" w:color="auto" w:fill="F2F2F2" w:themeFill="background1" w:themeFillShade="F2"/>
          </w:tcPr>
          <w:p w14:paraId="468F40A8" w14:textId="77777777" w:rsidR="00E86A17" w:rsidRDefault="00E86A17" w:rsidP="00E86A17">
            <w:pPr>
              <w:pStyle w:val="ListParagraph"/>
              <w:numPr>
                <w:ilvl w:val="0"/>
                <w:numId w:val="6"/>
              </w:numPr>
              <w:rPr>
                <w:rFonts w:ascii="Comic Sans MS" w:hAnsi="Comic Sans MS"/>
              </w:rPr>
            </w:pPr>
            <w:r>
              <w:rPr>
                <w:rFonts w:ascii="Comic Sans MS" w:hAnsi="Comic Sans MS"/>
              </w:rPr>
              <w:t xml:space="preserve">Real self and ideal self </w:t>
            </w:r>
          </w:p>
        </w:tc>
        <w:tc>
          <w:tcPr>
            <w:tcW w:w="5700" w:type="dxa"/>
          </w:tcPr>
          <w:tbl>
            <w:tblPr>
              <w:tblW w:w="0" w:type="auto"/>
              <w:tblBorders>
                <w:top w:val="nil"/>
                <w:left w:val="nil"/>
                <w:bottom w:val="nil"/>
                <w:right w:val="nil"/>
              </w:tblBorders>
              <w:tblLook w:val="0000" w:firstRow="0" w:lastRow="0" w:firstColumn="0" w:lastColumn="0" w:noHBand="0" w:noVBand="0"/>
            </w:tblPr>
            <w:tblGrid>
              <w:gridCol w:w="5484"/>
            </w:tblGrid>
            <w:tr w:rsidR="00986F28" w:rsidRPr="00F13846" w14:paraId="044879F3" w14:textId="77777777">
              <w:tc>
                <w:tcPr>
                  <w:tcW w:w="0" w:type="auto"/>
                </w:tcPr>
                <w:p w14:paraId="00B03E08" w14:textId="77777777" w:rsidR="00986F28" w:rsidRPr="00F13846" w:rsidRDefault="00986F28" w:rsidP="00986F28">
                  <w:pPr>
                    <w:autoSpaceDE w:val="0"/>
                    <w:autoSpaceDN w:val="0"/>
                    <w:adjustRightInd w:val="0"/>
                    <w:spacing w:after="80" w:line="241" w:lineRule="atLeast"/>
                    <w:rPr>
                      <w:rFonts w:ascii="Comic Sans MS" w:hAnsi="Comic Sans MS" w:cs="Arial"/>
                      <w:color w:val="000000"/>
                      <w:sz w:val="18"/>
                      <w:szCs w:val="18"/>
                    </w:rPr>
                  </w:pPr>
                  <w:r w:rsidRPr="00F13846">
                    <w:rPr>
                      <w:rFonts w:ascii="Comic Sans MS" w:hAnsi="Comic Sans MS" w:cs="Arial"/>
                      <w:color w:val="000000"/>
                      <w:sz w:val="18"/>
                      <w:szCs w:val="18"/>
                    </w:rPr>
                    <w:t xml:space="preserve">I am aware of the importance of a positive self-esteem and what I can do to develop it </w:t>
                  </w:r>
                </w:p>
              </w:tc>
            </w:tr>
          </w:tbl>
          <w:p w14:paraId="6B7B05DD" w14:textId="77777777" w:rsidR="00E86A17" w:rsidRPr="00F13846" w:rsidRDefault="00E86A17" w:rsidP="000564DA">
            <w:pPr>
              <w:rPr>
                <w:rFonts w:ascii="Comic Sans MS" w:hAnsi="Comic Sans MS"/>
                <w:sz w:val="18"/>
                <w:szCs w:val="18"/>
              </w:rPr>
            </w:pPr>
          </w:p>
        </w:tc>
        <w:tc>
          <w:tcPr>
            <w:tcW w:w="5701" w:type="dxa"/>
          </w:tcPr>
          <w:tbl>
            <w:tblPr>
              <w:tblW w:w="0" w:type="auto"/>
              <w:tblBorders>
                <w:top w:val="nil"/>
                <w:left w:val="nil"/>
                <w:bottom w:val="nil"/>
                <w:right w:val="nil"/>
              </w:tblBorders>
              <w:tblLook w:val="0000" w:firstRow="0" w:lastRow="0" w:firstColumn="0" w:lastColumn="0" w:noHBand="0" w:noVBand="0"/>
            </w:tblPr>
            <w:tblGrid>
              <w:gridCol w:w="5485"/>
            </w:tblGrid>
            <w:tr w:rsidR="00986F28" w:rsidRPr="00F13846" w14:paraId="43B7AC65" w14:textId="77777777">
              <w:tc>
                <w:tcPr>
                  <w:tcW w:w="0" w:type="auto"/>
                </w:tcPr>
                <w:p w14:paraId="699CE986" w14:textId="77777777" w:rsidR="00986F28" w:rsidRPr="00F13846" w:rsidRDefault="00986F28" w:rsidP="00986F28">
                  <w:pPr>
                    <w:autoSpaceDE w:val="0"/>
                    <w:autoSpaceDN w:val="0"/>
                    <w:adjustRightInd w:val="0"/>
                    <w:spacing w:after="80" w:line="241" w:lineRule="atLeast"/>
                    <w:rPr>
                      <w:rFonts w:ascii="Comic Sans MS" w:hAnsi="Comic Sans MS" w:cs="Arial"/>
                      <w:color w:val="000000"/>
                      <w:sz w:val="18"/>
                      <w:szCs w:val="18"/>
                    </w:rPr>
                  </w:pPr>
                  <w:r w:rsidRPr="00F13846">
                    <w:rPr>
                      <w:rFonts w:ascii="Comic Sans MS" w:hAnsi="Comic Sans MS" w:cs="Arial"/>
                      <w:color w:val="000000"/>
                      <w:sz w:val="18"/>
                      <w:szCs w:val="18"/>
                    </w:rPr>
                    <w:t xml:space="preserve">I can express how I feel about my self-image and know how to challenge negative ‘body-talk’ </w:t>
                  </w:r>
                </w:p>
              </w:tc>
            </w:tr>
          </w:tbl>
          <w:p w14:paraId="785D7C0D" w14:textId="77777777" w:rsidR="00E86A17" w:rsidRPr="00F13846" w:rsidRDefault="00E86A17" w:rsidP="000564DA">
            <w:pPr>
              <w:rPr>
                <w:rFonts w:ascii="Comic Sans MS" w:hAnsi="Comic Sans MS"/>
                <w:sz w:val="18"/>
                <w:szCs w:val="18"/>
              </w:rPr>
            </w:pPr>
          </w:p>
        </w:tc>
      </w:tr>
      <w:tr w:rsidR="00E86A17" w14:paraId="2F95265A" w14:textId="77777777" w:rsidTr="00986F28">
        <w:tc>
          <w:tcPr>
            <w:tcW w:w="2836" w:type="dxa"/>
            <w:shd w:val="clear" w:color="auto" w:fill="F2F2F2" w:themeFill="background1" w:themeFillShade="F2"/>
          </w:tcPr>
          <w:p w14:paraId="2D9A0898" w14:textId="77777777" w:rsidR="00E86A17" w:rsidRDefault="00E86A17" w:rsidP="00E86A17">
            <w:pPr>
              <w:pStyle w:val="ListParagraph"/>
              <w:numPr>
                <w:ilvl w:val="0"/>
                <w:numId w:val="6"/>
              </w:numPr>
              <w:rPr>
                <w:rFonts w:ascii="Comic Sans MS" w:hAnsi="Comic Sans MS"/>
              </w:rPr>
            </w:pPr>
            <w:r>
              <w:rPr>
                <w:rFonts w:ascii="Comic Sans MS" w:hAnsi="Comic Sans MS"/>
              </w:rPr>
              <w:t xml:space="preserve">The Year Ahead </w:t>
            </w:r>
          </w:p>
        </w:tc>
        <w:tc>
          <w:tcPr>
            <w:tcW w:w="5700" w:type="dxa"/>
          </w:tcPr>
          <w:tbl>
            <w:tblPr>
              <w:tblW w:w="0" w:type="auto"/>
              <w:tblBorders>
                <w:top w:val="nil"/>
                <w:left w:val="nil"/>
                <w:bottom w:val="nil"/>
                <w:right w:val="nil"/>
              </w:tblBorders>
              <w:tblLook w:val="0000" w:firstRow="0" w:lastRow="0" w:firstColumn="0" w:lastColumn="0" w:noHBand="0" w:noVBand="0"/>
            </w:tblPr>
            <w:tblGrid>
              <w:gridCol w:w="5484"/>
            </w:tblGrid>
            <w:tr w:rsidR="00986F28" w:rsidRPr="00F13846" w14:paraId="3AF061F7" w14:textId="77777777">
              <w:tc>
                <w:tcPr>
                  <w:tcW w:w="0" w:type="auto"/>
                </w:tcPr>
                <w:p w14:paraId="09486FA9" w14:textId="77777777" w:rsidR="00986F28" w:rsidRPr="00F13846" w:rsidRDefault="00986F28" w:rsidP="00986F28">
                  <w:pPr>
                    <w:autoSpaceDE w:val="0"/>
                    <w:autoSpaceDN w:val="0"/>
                    <w:adjustRightInd w:val="0"/>
                    <w:spacing w:after="80" w:line="241" w:lineRule="atLeast"/>
                    <w:rPr>
                      <w:rFonts w:ascii="Comic Sans MS" w:hAnsi="Comic Sans MS" w:cs="Arial"/>
                      <w:color w:val="000000"/>
                      <w:sz w:val="18"/>
                      <w:szCs w:val="18"/>
                    </w:rPr>
                  </w:pPr>
                  <w:r w:rsidRPr="00F13846">
                    <w:rPr>
                      <w:rFonts w:ascii="Comic Sans MS" w:hAnsi="Comic Sans MS" w:cs="Arial"/>
                      <w:color w:val="000000"/>
                      <w:sz w:val="18"/>
                      <w:szCs w:val="18"/>
                    </w:rPr>
                    <w:t xml:space="preserve">I can identify what I am looking forward to and what worries me about the transition to secondary school /or moving to my next class. </w:t>
                  </w:r>
                </w:p>
              </w:tc>
            </w:tr>
          </w:tbl>
          <w:p w14:paraId="32EB03B8" w14:textId="77777777" w:rsidR="00E86A17" w:rsidRPr="00F13846" w:rsidRDefault="00E86A17" w:rsidP="000564DA">
            <w:pPr>
              <w:rPr>
                <w:rFonts w:ascii="Comic Sans MS" w:hAnsi="Comic Sans MS"/>
                <w:sz w:val="18"/>
                <w:szCs w:val="18"/>
              </w:rPr>
            </w:pPr>
          </w:p>
        </w:tc>
        <w:tc>
          <w:tcPr>
            <w:tcW w:w="5701" w:type="dxa"/>
          </w:tcPr>
          <w:tbl>
            <w:tblPr>
              <w:tblW w:w="0" w:type="auto"/>
              <w:tblBorders>
                <w:top w:val="nil"/>
                <w:left w:val="nil"/>
                <w:bottom w:val="nil"/>
                <w:right w:val="nil"/>
              </w:tblBorders>
              <w:tblLook w:val="0000" w:firstRow="0" w:lastRow="0" w:firstColumn="0" w:lastColumn="0" w:noHBand="0" w:noVBand="0"/>
            </w:tblPr>
            <w:tblGrid>
              <w:gridCol w:w="5485"/>
            </w:tblGrid>
            <w:tr w:rsidR="00986F28" w:rsidRPr="00F13846" w14:paraId="2E140ADB" w14:textId="77777777">
              <w:tc>
                <w:tcPr>
                  <w:tcW w:w="0" w:type="auto"/>
                </w:tcPr>
                <w:p w14:paraId="7CFA6C27" w14:textId="77777777" w:rsidR="00986F28" w:rsidRPr="00F13846" w:rsidRDefault="00986F28" w:rsidP="00986F28">
                  <w:pPr>
                    <w:autoSpaceDE w:val="0"/>
                    <w:autoSpaceDN w:val="0"/>
                    <w:adjustRightInd w:val="0"/>
                    <w:spacing w:after="80" w:line="241" w:lineRule="atLeast"/>
                    <w:rPr>
                      <w:rFonts w:ascii="Comic Sans MS" w:hAnsi="Comic Sans MS" w:cs="Arial"/>
                      <w:color w:val="000000"/>
                      <w:sz w:val="18"/>
                      <w:szCs w:val="18"/>
                    </w:rPr>
                  </w:pPr>
                  <w:r w:rsidRPr="00F13846">
                    <w:rPr>
                      <w:rFonts w:ascii="Comic Sans MS" w:hAnsi="Comic Sans MS" w:cs="Arial"/>
                      <w:color w:val="000000"/>
                      <w:sz w:val="18"/>
                      <w:szCs w:val="18"/>
                    </w:rPr>
                    <w:t xml:space="preserve">I know how to prepare myself emotionally for the changes next year. </w:t>
                  </w:r>
                </w:p>
              </w:tc>
            </w:tr>
          </w:tbl>
          <w:p w14:paraId="51F1429B" w14:textId="77777777" w:rsidR="00E86A17" w:rsidRPr="00F13846" w:rsidRDefault="00E86A17" w:rsidP="000564DA">
            <w:pPr>
              <w:rPr>
                <w:rFonts w:ascii="Comic Sans MS" w:hAnsi="Comic Sans MS"/>
                <w:sz w:val="18"/>
                <w:szCs w:val="18"/>
              </w:rPr>
            </w:pPr>
          </w:p>
        </w:tc>
      </w:tr>
    </w:tbl>
    <w:p w14:paraId="07ED0FB5" w14:textId="77777777" w:rsidR="00E86A17" w:rsidRPr="00C45422" w:rsidRDefault="00E86A17">
      <w:pPr>
        <w:rPr>
          <w:rFonts w:ascii="Comic Sans MS" w:hAnsi="Comic Sans MS"/>
        </w:rPr>
      </w:pPr>
    </w:p>
    <w:p w14:paraId="2C805165" w14:textId="77777777" w:rsidR="00C45422" w:rsidRDefault="00C45422"/>
    <w:sectPr w:rsidR="00C45422" w:rsidSect="00925C35">
      <w:pgSz w:w="16838" w:h="11906" w:orient="landscape"/>
      <w:pgMar w:top="567"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74DD1" w14:textId="77777777" w:rsidR="009E5EC5" w:rsidRDefault="009E5EC5" w:rsidP="005F26B7">
      <w:pPr>
        <w:spacing w:after="0" w:line="240" w:lineRule="auto"/>
      </w:pPr>
      <w:r>
        <w:separator/>
      </w:r>
    </w:p>
  </w:endnote>
  <w:endnote w:type="continuationSeparator" w:id="0">
    <w:p w14:paraId="6AFDC029" w14:textId="77777777" w:rsidR="009E5EC5" w:rsidRDefault="009E5EC5" w:rsidP="005F2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XHV D+ DIN">
    <w:altName w:val="DIN"/>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E36AF" w14:textId="77777777" w:rsidR="009E5EC5" w:rsidRDefault="009E5EC5" w:rsidP="005F26B7">
      <w:pPr>
        <w:spacing w:after="0" w:line="240" w:lineRule="auto"/>
      </w:pPr>
      <w:r>
        <w:separator/>
      </w:r>
    </w:p>
  </w:footnote>
  <w:footnote w:type="continuationSeparator" w:id="0">
    <w:p w14:paraId="16BE6C0C" w14:textId="77777777" w:rsidR="009E5EC5" w:rsidRDefault="009E5EC5" w:rsidP="005F26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C3FB6"/>
    <w:multiLevelType w:val="hybridMultilevel"/>
    <w:tmpl w:val="759C61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EB7564"/>
    <w:multiLevelType w:val="hybridMultilevel"/>
    <w:tmpl w:val="00A88618"/>
    <w:lvl w:ilvl="0" w:tplc="F4EECE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0A7F22"/>
    <w:multiLevelType w:val="hybridMultilevel"/>
    <w:tmpl w:val="BAA876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0E2AF0"/>
    <w:multiLevelType w:val="hybridMultilevel"/>
    <w:tmpl w:val="502865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5039C7"/>
    <w:multiLevelType w:val="hybridMultilevel"/>
    <w:tmpl w:val="91C473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B053AE"/>
    <w:multiLevelType w:val="hybridMultilevel"/>
    <w:tmpl w:val="271CB1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C84900"/>
    <w:multiLevelType w:val="hybridMultilevel"/>
    <w:tmpl w:val="502865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07269DB"/>
    <w:multiLevelType w:val="hybridMultilevel"/>
    <w:tmpl w:val="502865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6EE731C"/>
    <w:multiLevelType w:val="hybridMultilevel"/>
    <w:tmpl w:val="502865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3"/>
  </w:num>
  <w:num w:numId="5">
    <w:abstractNumId w:val="8"/>
  </w:num>
  <w:num w:numId="6">
    <w:abstractNumId w:val="6"/>
  </w:num>
  <w:num w:numId="7">
    <w:abstractNumId w:val="5"/>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422"/>
    <w:rsid w:val="00081A36"/>
    <w:rsid w:val="002521B7"/>
    <w:rsid w:val="003E5318"/>
    <w:rsid w:val="005F26B7"/>
    <w:rsid w:val="00925C35"/>
    <w:rsid w:val="0093239F"/>
    <w:rsid w:val="00986F28"/>
    <w:rsid w:val="009E5EC5"/>
    <w:rsid w:val="00A11252"/>
    <w:rsid w:val="00C45422"/>
    <w:rsid w:val="00DE0B36"/>
    <w:rsid w:val="00E86A17"/>
    <w:rsid w:val="00E92EC1"/>
    <w:rsid w:val="00F138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AC3608"/>
  <w15:chartTrackingRefBased/>
  <w15:docId w15:val="{C0841FBC-0507-463E-B93C-B3F8D0E12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54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5422"/>
    <w:pPr>
      <w:ind w:left="720"/>
      <w:contextualSpacing/>
    </w:pPr>
  </w:style>
  <w:style w:type="paragraph" w:customStyle="1" w:styleId="Default">
    <w:name w:val="Default"/>
    <w:rsid w:val="00E86A17"/>
    <w:pPr>
      <w:autoSpaceDE w:val="0"/>
      <w:autoSpaceDN w:val="0"/>
      <w:adjustRightInd w:val="0"/>
      <w:spacing w:after="0" w:line="240" w:lineRule="auto"/>
    </w:pPr>
    <w:rPr>
      <w:rFonts w:ascii="Arial" w:hAnsi="Arial" w:cs="Arial"/>
      <w:color w:val="000000"/>
      <w:sz w:val="24"/>
      <w:szCs w:val="24"/>
    </w:rPr>
  </w:style>
  <w:style w:type="paragraph" w:customStyle="1" w:styleId="Pa4">
    <w:name w:val="Pa4"/>
    <w:basedOn w:val="Default"/>
    <w:next w:val="Default"/>
    <w:uiPriority w:val="99"/>
    <w:rsid w:val="00E86A17"/>
    <w:pPr>
      <w:spacing w:line="241" w:lineRule="atLeast"/>
    </w:pPr>
    <w:rPr>
      <w:color w:val="auto"/>
    </w:rPr>
  </w:style>
  <w:style w:type="character" w:customStyle="1" w:styleId="A3">
    <w:name w:val="A3"/>
    <w:uiPriority w:val="99"/>
    <w:rsid w:val="00E86A17"/>
    <w:rPr>
      <w:color w:val="000000"/>
      <w:sz w:val="18"/>
      <w:szCs w:val="18"/>
    </w:rPr>
  </w:style>
  <w:style w:type="paragraph" w:customStyle="1" w:styleId="Pa5">
    <w:name w:val="Pa5"/>
    <w:basedOn w:val="Default"/>
    <w:next w:val="Default"/>
    <w:uiPriority w:val="99"/>
    <w:rsid w:val="00E92EC1"/>
    <w:pPr>
      <w:spacing w:line="241" w:lineRule="atLeast"/>
    </w:pPr>
    <w:rPr>
      <w:color w:val="auto"/>
    </w:rPr>
  </w:style>
  <w:style w:type="paragraph" w:customStyle="1" w:styleId="Pa2">
    <w:name w:val="Pa2"/>
    <w:basedOn w:val="Default"/>
    <w:next w:val="Default"/>
    <w:uiPriority w:val="99"/>
    <w:rsid w:val="003E5318"/>
    <w:pPr>
      <w:spacing w:line="241" w:lineRule="atLeast"/>
    </w:pPr>
    <w:rPr>
      <w:rFonts w:ascii="MYXHV D+ DIN" w:hAnsi="MYXHV D+ DIN" w:cstheme="minorBidi"/>
      <w:color w:val="auto"/>
    </w:rPr>
  </w:style>
  <w:style w:type="character" w:customStyle="1" w:styleId="A5">
    <w:name w:val="A5"/>
    <w:uiPriority w:val="99"/>
    <w:rsid w:val="003E5318"/>
    <w:rPr>
      <w:rFonts w:cs="MYXHV D+ DI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1336</Words>
  <Characters>7616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Turner</dc:creator>
  <cp:keywords/>
  <dc:description/>
  <cp:lastModifiedBy>Head</cp:lastModifiedBy>
  <cp:revision>2</cp:revision>
  <dcterms:created xsi:type="dcterms:W3CDTF">2021-04-20T12:40:00Z</dcterms:created>
  <dcterms:modified xsi:type="dcterms:W3CDTF">2021-04-20T12:40:00Z</dcterms:modified>
</cp:coreProperties>
</file>