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5AB4" w14:textId="62A8F641" w:rsidR="00DF78E2" w:rsidRDefault="0070375B" w:rsidP="0070375B">
      <w:pPr>
        <w:jc w:val="center"/>
      </w:pPr>
      <w:r>
        <w:rPr>
          <w:noProof/>
        </w:rPr>
        <w:drawing>
          <wp:inline distT="0" distB="0" distL="0" distR="0" wp14:anchorId="06FC0857" wp14:editId="6F1B2FC6">
            <wp:extent cx="1124654" cy="1133475"/>
            <wp:effectExtent l="0" t="0" r="0" b="0"/>
            <wp:docPr id="1053703992" name="Picture 1" descr="A round logo with a building and a water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703992" name="Picture 1" descr="A round logo with a building and a water whee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1855" cy="1140733"/>
                    </a:xfrm>
                    <a:prstGeom prst="rect">
                      <a:avLst/>
                    </a:prstGeom>
                  </pic:spPr>
                </pic:pic>
              </a:graphicData>
            </a:graphic>
          </wp:inline>
        </w:drawing>
      </w:r>
    </w:p>
    <w:p w14:paraId="5B29C8E3" w14:textId="77777777" w:rsidR="0070375B" w:rsidRPr="007C54D5" w:rsidRDefault="0070375B" w:rsidP="0070375B">
      <w:pPr>
        <w:jc w:val="center"/>
        <w:rPr>
          <w:b/>
          <w:bCs/>
          <w:u w:val="single"/>
        </w:rPr>
      </w:pPr>
    </w:p>
    <w:p w14:paraId="74BE18FA" w14:textId="6999F106" w:rsidR="0070375B" w:rsidRPr="00504B39" w:rsidRDefault="0070375B" w:rsidP="00504B39">
      <w:pPr>
        <w:jc w:val="center"/>
        <w:rPr>
          <w:rFonts w:ascii="Comic Sans MS" w:hAnsi="Comic Sans MS"/>
          <w:b/>
          <w:bCs/>
          <w:u w:val="single"/>
        </w:rPr>
      </w:pPr>
      <w:r w:rsidRPr="007C54D5">
        <w:rPr>
          <w:rFonts w:ascii="Comic Sans MS" w:hAnsi="Comic Sans MS"/>
          <w:b/>
          <w:bCs/>
          <w:u w:val="single"/>
        </w:rPr>
        <w:t xml:space="preserve">KS2 Homework Expectations </w:t>
      </w:r>
    </w:p>
    <w:p w14:paraId="1BE76009" w14:textId="27FB2A7E" w:rsidR="003E3A46" w:rsidRDefault="00D82A2A" w:rsidP="00504B39">
      <w:pPr>
        <w:jc w:val="center"/>
        <w:rPr>
          <w:rFonts w:ascii="Comic Sans MS" w:hAnsi="Comic Sans MS"/>
        </w:rPr>
      </w:pPr>
      <w:r w:rsidRPr="001C0070">
        <w:rPr>
          <w:rFonts w:ascii="Comic Sans MS" w:hAnsi="Comic Sans MS"/>
        </w:rPr>
        <w:t>Homework for children in years 3,4,5 and 6</w:t>
      </w:r>
    </w:p>
    <w:p w14:paraId="78AD3C62" w14:textId="48C19871" w:rsidR="003E3A46" w:rsidRDefault="003E3A46" w:rsidP="003E3A46">
      <w:pPr>
        <w:jc w:val="both"/>
        <w:rPr>
          <w:rFonts w:ascii="Comic Sans MS" w:hAnsi="Comic Sans MS"/>
        </w:rPr>
      </w:pPr>
      <w:r w:rsidRPr="007C54D5">
        <w:rPr>
          <w:rFonts w:ascii="Comic Sans MS" w:hAnsi="Comic Sans MS"/>
          <w:b/>
          <w:bCs/>
          <w:u w:val="single"/>
        </w:rPr>
        <w:t>Maths</w:t>
      </w:r>
      <w:r w:rsidRPr="001C0070">
        <w:rPr>
          <w:rFonts w:ascii="Comic Sans MS" w:hAnsi="Comic Sans MS"/>
        </w:rPr>
        <w:t xml:space="preserve"> – We had a big relaunch of Times Table Rock Star (TTRS) the other week as we feel this is something that has dropped off. The learning of the multiplication tables is vital for children’s mathematical recall and helps to lay the foundations for future learning. All children will have a log in to TTRS and teachers will set different challenges each week. We will be handing out TTRS certificates in </w:t>
      </w:r>
      <w:r>
        <w:rPr>
          <w:rFonts w:ascii="Comic Sans MS" w:hAnsi="Comic Sans MS"/>
        </w:rPr>
        <w:t>S</w:t>
      </w:r>
      <w:r w:rsidRPr="001C0070">
        <w:rPr>
          <w:rFonts w:ascii="Comic Sans MS" w:hAnsi="Comic Sans MS"/>
        </w:rPr>
        <w:t xml:space="preserve">pecial </w:t>
      </w:r>
      <w:r>
        <w:rPr>
          <w:rFonts w:ascii="Comic Sans MS" w:hAnsi="Comic Sans MS"/>
        </w:rPr>
        <w:t>M</w:t>
      </w:r>
      <w:r w:rsidRPr="001C0070">
        <w:rPr>
          <w:rFonts w:ascii="Comic Sans MS" w:hAnsi="Comic Sans MS"/>
        </w:rPr>
        <w:t>ention for 2 pupils in each class each week. You als</w:t>
      </w:r>
      <w:r>
        <w:rPr>
          <w:rFonts w:ascii="Comic Sans MS" w:hAnsi="Comic Sans MS"/>
        </w:rPr>
        <w:t xml:space="preserve">o will </w:t>
      </w:r>
      <w:r w:rsidRPr="001C0070">
        <w:rPr>
          <w:rFonts w:ascii="Comic Sans MS" w:hAnsi="Comic Sans MS"/>
        </w:rPr>
        <w:t>see your children</w:t>
      </w:r>
      <w:r w:rsidR="00504B39">
        <w:rPr>
          <w:rFonts w:ascii="Comic Sans MS" w:hAnsi="Comic Sans MS"/>
        </w:rPr>
        <w:t xml:space="preserve"> with </w:t>
      </w:r>
      <w:r w:rsidR="00504B39" w:rsidRPr="001C0070">
        <w:rPr>
          <w:rFonts w:ascii="Comic Sans MS" w:hAnsi="Comic Sans MS"/>
        </w:rPr>
        <w:t>some</w:t>
      </w:r>
      <w:r w:rsidRPr="001C0070">
        <w:rPr>
          <w:rFonts w:ascii="Comic Sans MS" w:hAnsi="Comic Sans MS"/>
        </w:rPr>
        <w:t xml:space="preserve"> of our wonderful TTRS stickers. </w:t>
      </w:r>
    </w:p>
    <w:p w14:paraId="4CEB4F3D" w14:textId="7176CB55" w:rsidR="00504B39" w:rsidRDefault="00504B39" w:rsidP="003E3A46">
      <w:pPr>
        <w:jc w:val="both"/>
        <w:rPr>
          <w:rFonts w:ascii="Comic Sans MS" w:hAnsi="Comic Sans MS"/>
        </w:rPr>
      </w:pPr>
      <w:r>
        <w:rPr>
          <w:rFonts w:ascii="Comic Sans MS" w:hAnsi="Comic Sans MS"/>
        </w:rPr>
        <w:t xml:space="preserve">Webpage - </w:t>
      </w:r>
      <w:hyperlink r:id="rId5" w:history="1">
        <w:r w:rsidRPr="00984214">
          <w:rPr>
            <w:rStyle w:val="Hyperlink"/>
            <w:rFonts w:ascii="Comic Sans MS" w:hAnsi="Comic Sans MS"/>
          </w:rPr>
          <w:t>https://ttrockstars.com/</w:t>
        </w:r>
      </w:hyperlink>
      <w:r>
        <w:rPr>
          <w:rFonts w:ascii="Comic Sans MS" w:hAnsi="Comic Sans MS"/>
        </w:rPr>
        <w:t xml:space="preserve"> </w:t>
      </w:r>
    </w:p>
    <w:p w14:paraId="7F68491C" w14:textId="0E4076D6" w:rsidR="00504B39" w:rsidRPr="001C0070" w:rsidRDefault="00504B39" w:rsidP="003E3A46">
      <w:pPr>
        <w:jc w:val="both"/>
        <w:rPr>
          <w:rFonts w:ascii="Comic Sans MS" w:hAnsi="Comic Sans MS"/>
        </w:rPr>
      </w:pPr>
      <w:r>
        <w:rPr>
          <w:rFonts w:ascii="Comic Sans MS" w:hAnsi="Comic Sans MS"/>
        </w:rPr>
        <w:t>App – free to download from your app provider</w:t>
      </w:r>
    </w:p>
    <w:p w14:paraId="608BF039" w14:textId="75636C6B" w:rsidR="00504B39" w:rsidRDefault="003E3A46" w:rsidP="003E3A46">
      <w:pPr>
        <w:jc w:val="both"/>
        <w:rPr>
          <w:rFonts w:ascii="Comic Sans MS" w:hAnsi="Comic Sans MS"/>
          <w:b/>
          <w:bCs/>
        </w:rPr>
      </w:pPr>
      <w:r w:rsidRPr="001C0070">
        <w:rPr>
          <w:rFonts w:ascii="Comic Sans MS" w:hAnsi="Comic Sans MS"/>
          <w:b/>
          <w:bCs/>
        </w:rPr>
        <w:t xml:space="preserve">We set roughly 20 minutes each week on TTRS but encourage the children to play for 3 minutes each day. </w:t>
      </w:r>
    </w:p>
    <w:p w14:paraId="2DD8A226" w14:textId="77777777" w:rsidR="00504B39" w:rsidRPr="007C54D5" w:rsidRDefault="00504B39" w:rsidP="003E3A46">
      <w:pPr>
        <w:jc w:val="both"/>
        <w:rPr>
          <w:rFonts w:ascii="Comic Sans MS" w:hAnsi="Comic Sans MS"/>
          <w:b/>
          <w:bCs/>
        </w:rPr>
      </w:pPr>
    </w:p>
    <w:p w14:paraId="4DDFAF85" w14:textId="23BE7B57" w:rsidR="00504B39" w:rsidRDefault="00504B39" w:rsidP="00504B39">
      <w:pPr>
        <w:tabs>
          <w:tab w:val="left" w:pos="195"/>
        </w:tabs>
        <w:rPr>
          <w:rFonts w:ascii="Comic Sans MS" w:hAnsi="Comic Sans MS"/>
        </w:rPr>
      </w:pPr>
      <w:r w:rsidRPr="007C54D5">
        <w:rPr>
          <w:rFonts w:ascii="Comic Sans MS" w:hAnsi="Comic Sans MS"/>
          <w:b/>
          <w:bCs/>
          <w:u w:val="single"/>
        </w:rPr>
        <w:t xml:space="preserve">Spellings </w:t>
      </w:r>
      <w:r w:rsidRPr="007C54D5">
        <w:rPr>
          <w:rFonts w:ascii="Comic Sans MS" w:hAnsi="Comic Sans MS"/>
          <w:b/>
          <w:bCs/>
        </w:rPr>
        <w:t>–</w:t>
      </w:r>
      <w:r w:rsidRPr="001C0070">
        <w:rPr>
          <w:rFonts w:ascii="Comic Sans MS" w:hAnsi="Comic Sans MS"/>
        </w:rPr>
        <w:t xml:space="preserve"> Spelling homework is set online via </w:t>
      </w:r>
      <w:r>
        <w:rPr>
          <w:rFonts w:ascii="Comic Sans MS" w:hAnsi="Comic Sans MS"/>
        </w:rPr>
        <w:t>S</w:t>
      </w:r>
      <w:r w:rsidRPr="001C0070">
        <w:rPr>
          <w:rFonts w:ascii="Comic Sans MS" w:hAnsi="Comic Sans MS"/>
        </w:rPr>
        <w:t xml:space="preserve">pelling </w:t>
      </w:r>
      <w:r>
        <w:rPr>
          <w:rFonts w:ascii="Comic Sans MS" w:hAnsi="Comic Sans MS"/>
        </w:rPr>
        <w:t>S</w:t>
      </w:r>
      <w:r w:rsidRPr="001C0070">
        <w:rPr>
          <w:rFonts w:ascii="Comic Sans MS" w:hAnsi="Comic Sans MS"/>
        </w:rPr>
        <w:t>hed.</w:t>
      </w:r>
      <w:r>
        <w:rPr>
          <w:rFonts w:ascii="Comic Sans MS" w:hAnsi="Comic Sans MS"/>
        </w:rPr>
        <w:t xml:space="preserve"> All children have a log in for Spelling Shed. Teachers will set tasks on here each week. The learning of these spellings will help the children with their writing skills. Every few weeks teachers will test the children on the spellings they have been learning. </w:t>
      </w:r>
    </w:p>
    <w:p w14:paraId="195D54CA" w14:textId="77777777" w:rsidR="00504B39" w:rsidRDefault="00504B39" w:rsidP="00504B39">
      <w:pPr>
        <w:tabs>
          <w:tab w:val="left" w:pos="195"/>
        </w:tabs>
        <w:rPr>
          <w:rFonts w:ascii="Comic Sans MS" w:hAnsi="Comic Sans MS"/>
        </w:rPr>
      </w:pPr>
      <w:r>
        <w:rPr>
          <w:rFonts w:ascii="Comic Sans MS" w:hAnsi="Comic Sans MS"/>
        </w:rPr>
        <w:t xml:space="preserve">Webpage - </w:t>
      </w:r>
      <w:hyperlink r:id="rId6" w:history="1">
        <w:r w:rsidRPr="00984214">
          <w:rPr>
            <w:rStyle w:val="Hyperlink"/>
            <w:rFonts w:ascii="Comic Sans MS" w:hAnsi="Comic Sans MS"/>
          </w:rPr>
          <w:t>https://play.edshed.com/en-gb/login</w:t>
        </w:r>
      </w:hyperlink>
    </w:p>
    <w:p w14:paraId="2C8A8A33" w14:textId="77777777" w:rsidR="00504B39" w:rsidRDefault="00504B39" w:rsidP="00504B39">
      <w:pPr>
        <w:tabs>
          <w:tab w:val="left" w:pos="195"/>
        </w:tabs>
        <w:rPr>
          <w:rFonts w:ascii="Comic Sans MS" w:hAnsi="Comic Sans MS"/>
        </w:rPr>
      </w:pPr>
      <w:r>
        <w:rPr>
          <w:rFonts w:ascii="Comic Sans MS" w:hAnsi="Comic Sans MS"/>
        </w:rPr>
        <w:t xml:space="preserve">App – small charge from your app provider but is not needed to access games. </w:t>
      </w:r>
    </w:p>
    <w:p w14:paraId="7AF681FC" w14:textId="77777777" w:rsidR="00504B39" w:rsidRDefault="00504B39" w:rsidP="0070375B">
      <w:pPr>
        <w:jc w:val="both"/>
        <w:rPr>
          <w:rFonts w:ascii="Comic Sans MS" w:hAnsi="Comic Sans MS"/>
          <w:b/>
          <w:bCs/>
          <w:u w:val="single"/>
        </w:rPr>
      </w:pPr>
    </w:p>
    <w:p w14:paraId="143EC4CF" w14:textId="0BD6F457" w:rsidR="00D82A2A" w:rsidRPr="001C0070" w:rsidRDefault="00D82A2A" w:rsidP="0070375B">
      <w:pPr>
        <w:jc w:val="both"/>
        <w:rPr>
          <w:rFonts w:ascii="Comic Sans MS" w:hAnsi="Comic Sans MS"/>
        </w:rPr>
      </w:pPr>
      <w:r w:rsidRPr="001C0070">
        <w:rPr>
          <w:rFonts w:ascii="Comic Sans MS" w:hAnsi="Comic Sans MS"/>
          <w:b/>
          <w:bCs/>
          <w:u w:val="single"/>
        </w:rPr>
        <w:t>Reading</w:t>
      </w:r>
      <w:r w:rsidRPr="001C0070">
        <w:rPr>
          <w:rFonts w:ascii="Comic Sans MS" w:hAnsi="Comic Sans MS"/>
        </w:rPr>
        <w:t xml:space="preserve"> – </w:t>
      </w:r>
      <w:r w:rsidR="00A431B6">
        <w:rPr>
          <w:rFonts w:ascii="Comic Sans MS" w:hAnsi="Comic Sans MS"/>
        </w:rPr>
        <w:t>W</w:t>
      </w:r>
      <w:r w:rsidRPr="001C0070">
        <w:rPr>
          <w:rFonts w:ascii="Comic Sans MS" w:hAnsi="Comic Sans MS"/>
        </w:rPr>
        <w:t>e have invested in some wonderful new reading d</w:t>
      </w:r>
      <w:r w:rsidR="00BF44CE">
        <w:rPr>
          <w:rFonts w:ascii="Comic Sans MS" w:hAnsi="Comic Sans MS"/>
        </w:rPr>
        <w:t>iaries</w:t>
      </w:r>
      <w:r w:rsidRPr="001C0070">
        <w:rPr>
          <w:rFonts w:ascii="Comic Sans MS" w:hAnsi="Comic Sans MS"/>
        </w:rPr>
        <w:t xml:space="preserve"> to help encourage reading at home and school. These diaries are checked regularly. Children can work towards rewards at 25, 50, 75, 100, 125, 150 and 175. These certificates are given to the children in their Key Stage assemblies every other week (not special mention). If the children receive 175 reads over the </w:t>
      </w:r>
      <w:r w:rsidR="001C0070" w:rsidRPr="001C0070">
        <w:rPr>
          <w:rFonts w:ascii="Comic Sans MS" w:hAnsi="Comic Sans MS"/>
        </w:rPr>
        <w:t>year,</w:t>
      </w:r>
      <w:r w:rsidRPr="001C0070">
        <w:rPr>
          <w:rFonts w:ascii="Comic Sans MS" w:hAnsi="Comic Sans MS"/>
        </w:rPr>
        <w:t xml:space="preserve"> they are invited to a special reading reward at the end of the year. </w:t>
      </w:r>
    </w:p>
    <w:p w14:paraId="0F924434" w14:textId="44C6879F" w:rsidR="0070375B" w:rsidRPr="007C54D5" w:rsidRDefault="00D82A2A" w:rsidP="0070375B">
      <w:pPr>
        <w:jc w:val="both"/>
        <w:rPr>
          <w:rFonts w:ascii="Comic Sans MS" w:hAnsi="Comic Sans MS"/>
          <w:b/>
          <w:bCs/>
        </w:rPr>
      </w:pPr>
      <w:r w:rsidRPr="001C0070">
        <w:rPr>
          <w:rFonts w:ascii="Comic Sans MS" w:hAnsi="Comic Sans MS"/>
          <w:b/>
          <w:bCs/>
        </w:rPr>
        <w:t xml:space="preserve">We ask that children read </w:t>
      </w:r>
      <w:r w:rsidR="00504B39">
        <w:rPr>
          <w:rFonts w:ascii="Comic Sans MS" w:hAnsi="Comic Sans MS"/>
          <w:b/>
          <w:bCs/>
        </w:rPr>
        <w:t xml:space="preserve">at least </w:t>
      </w:r>
      <w:r w:rsidRPr="001C0070">
        <w:rPr>
          <w:rFonts w:ascii="Comic Sans MS" w:hAnsi="Comic Sans MS"/>
          <w:b/>
          <w:bCs/>
        </w:rPr>
        <w:t xml:space="preserve">3 times a week. </w:t>
      </w:r>
    </w:p>
    <w:p w14:paraId="2CA930E2" w14:textId="77777777" w:rsidR="00504B39" w:rsidRDefault="00504B39" w:rsidP="001C0070">
      <w:pPr>
        <w:tabs>
          <w:tab w:val="left" w:pos="195"/>
        </w:tabs>
        <w:rPr>
          <w:rFonts w:ascii="Comic Sans MS" w:hAnsi="Comic Sans MS"/>
          <w:b/>
          <w:bCs/>
          <w:u w:val="single"/>
        </w:rPr>
      </w:pPr>
    </w:p>
    <w:p w14:paraId="264F160A" w14:textId="0E72B005" w:rsidR="007C54D5" w:rsidRDefault="007C54D5" w:rsidP="001C0070">
      <w:pPr>
        <w:tabs>
          <w:tab w:val="left" w:pos="195"/>
        </w:tabs>
        <w:rPr>
          <w:rFonts w:ascii="Comic Sans MS" w:hAnsi="Comic Sans MS"/>
        </w:rPr>
      </w:pPr>
      <w:r>
        <w:rPr>
          <w:rFonts w:ascii="Comic Sans MS" w:hAnsi="Comic Sans MS"/>
        </w:rPr>
        <w:t xml:space="preserve">Each classroom also has a Curious, Creative, Confident board </w:t>
      </w:r>
      <w:r w:rsidR="00B534AD">
        <w:rPr>
          <w:rFonts w:ascii="Comic Sans MS" w:hAnsi="Comic Sans MS"/>
        </w:rPr>
        <w:t xml:space="preserve"> </w:t>
      </w:r>
      <w:r>
        <w:rPr>
          <w:rFonts w:ascii="Comic Sans MS" w:hAnsi="Comic Sans MS"/>
        </w:rPr>
        <w:t xml:space="preserve">where we share </w:t>
      </w:r>
      <w:r w:rsidR="003E3A46">
        <w:rPr>
          <w:rFonts w:ascii="Comic Sans MS" w:hAnsi="Comic Sans MS"/>
        </w:rPr>
        <w:t xml:space="preserve">what the children have done inside and outside of school that show these values. We welcome photos, certificates, writing etc to put on these displays. </w:t>
      </w:r>
    </w:p>
    <w:p w14:paraId="1AF9C4A8" w14:textId="77777777" w:rsidR="003E3A46" w:rsidRDefault="003E3A46" w:rsidP="001C0070">
      <w:pPr>
        <w:tabs>
          <w:tab w:val="left" w:pos="195"/>
        </w:tabs>
        <w:rPr>
          <w:rFonts w:ascii="Comic Sans MS" w:hAnsi="Comic Sans MS"/>
        </w:rPr>
      </w:pPr>
    </w:p>
    <w:p w14:paraId="2B19986A" w14:textId="39F584F0" w:rsidR="007C54D5" w:rsidRDefault="007C54D5" w:rsidP="001C0070">
      <w:pPr>
        <w:tabs>
          <w:tab w:val="left" w:pos="195"/>
        </w:tabs>
        <w:rPr>
          <w:rFonts w:ascii="Comic Sans MS" w:hAnsi="Comic Sans MS"/>
        </w:rPr>
      </w:pPr>
      <w:r>
        <w:rPr>
          <w:rFonts w:ascii="Comic Sans MS" w:hAnsi="Comic Sans MS"/>
        </w:rPr>
        <w:lastRenderedPageBreak/>
        <w:t xml:space="preserve">Teachers will be looking at what children are completing at home. If you have any question or are struggling to access any of the online resources, please speak with your child’s class teacher. </w:t>
      </w:r>
    </w:p>
    <w:p w14:paraId="58506749" w14:textId="4293F469" w:rsidR="007C54D5" w:rsidRDefault="007C54D5" w:rsidP="001C0070">
      <w:pPr>
        <w:tabs>
          <w:tab w:val="left" w:pos="195"/>
        </w:tabs>
        <w:rPr>
          <w:rFonts w:ascii="Comic Sans MS" w:hAnsi="Comic Sans MS"/>
        </w:rPr>
      </w:pPr>
    </w:p>
    <w:p w14:paraId="3F54D1FB" w14:textId="2911338E" w:rsidR="003E3A46" w:rsidRDefault="003E3A46" w:rsidP="001C0070">
      <w:pPr>
        <w:tabs>
          <w:tab w:val="left" w:pos="195"/>
        </w:tabs>
        <w:rPr>
          <w:rFonts w:ascii="Comic Sans MS" w:hAnsi="Comic Sans MS"/>
        </w:rPr>
      </w:pPr>
      <w:r>
        <w:rPr>
          <w:rFonts w:ascii="Comic Sans MS" w:hAnsi="Comic Sans MS"/>
        </w:rPr>
        <w:t xml:space="preserve">We do really value the support you give us at home. </w:t>
      </w:r>
    </w:p>
    <w:p w14:paraId="55CC3DCB" w14:textId="77777777" w:rsidR="00504B39" w:rsidRDefault="00504B39" w:rsidP="001C0070">
      <w:pPr>
        <w:tabs>
          <w:tab w:val="left" w:pos="195"/>
        </w:tabs>
        <w:rPr>
          <w:rFonts w:ascii="Comic Sans MS" w:hAnsi="Comic Sans MS"/>
        </w:rPr>
      </w:pPr>
    </w:p>
    <w:p w14:paraId="640E4821" w14:textId="730F2007" w:rsidR="00504B39" w:rsidRDefault="00504B39" w:rsidP="001C0070">
      <w:pPr>
        <w:tabs>
          <w:tab w:val="left" w:pos="195"/>
        </w:tabs>
        <w:rPr>
          <w:rFonts w:ascii="Comic Sans MS" w:hAnsi="Comic Sans MS"/>
        </w:rPr>
      </w:pPr>
      <w:r>
        <w:rPr>
          <w:rFonts w:ascii="Comic Sans MS" w:hAnsi="Comic Sans MS"/>
        </w:rPr>
        <w:t xml:space="preserve">Yours sincerely </w:t>
      </w:r>
    </w:p>
    <w:p w14:paraId="7E244809" w14:textId="71ECBA3F" w:rsidR="007C54D5" w:rsidRDefault="005121F0" w:rsidP="001C0070">
      <w:pPr>
        <w:tabs>
          <w:tab w:val="left" w:pos="195"/>
        </w:tabs>
        <w:rPr>
          <w:rFonts w:ascii="Comic Sans MS" w:hAnsi="Comic Sans MS"/>
        </w:rPr>
      </w:pPr>
      <w:r>
        <w:rPr>
          <w:rFonts w:ascii="Comic Sans MS" w:hAnsi="Comic Sans MS"/>
        </w:rPr>
        <w:t xml:space="preserve">Mrs Goldson </w:t>
      </w:r>
    </w:p>
    <w:p w14:paraId="0655D3CD" w14:textId="5F681CAE" w:rsidR="005121F0" w:rsidRPr="001C0070" w:rsidRDefault="005121F0" w:rsidP="001C0070">
      <w:pPr>
        <w:tabs>
          <w:tab w:val="left" w:pos="195"/>
        </w:tabs>
        <w:rPr>
          <w:rFonts w:ascii="Comic Sans MS" w:hAnsi="Comic Sans MS"/>
        </w:rPr>
      </w:pPr>
      <w:r>
        <w:rPr>
          <w:rFonts w:ascii="Comic Sans MS" w:hAnsi="Comic Sans MS"/>
        </w:rPr>
        <w:t xml:space="preserve">Head Teacher </w:t>
      </w:r>
    </w:p>
    <w:sectPr w:rsidR="005121F0" w:rsidRPr="001C0070" w:rsidSect="007037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5B"/>
    <w:rsid w:val="001C0070"/>
    <w:rsid w:val="003851A1"/>
    <w:rsid w:val="003E3A46"/>
    <w:rsid w:val="004A6595"/>
    <w:rsid w:val="00504B39"/>
    <w:rsid w:val="005121F0"/>
    <w:rsid w:val="0070375B"/>
    <w:rsid w:val="007C54D5"/>
    <w:rsid w:val="00A431B6"/>
    <w:rsid w:val="00B534AD"/>
    <w:rsid w:val="00BF44CE"/>
    <w:rsid w:val="00D82A2A"/>
    <w:rsid w:val="00DF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D7CC"/>
  <w15:chartTrackingRefBased/>
  <w15:docId w15:val="{3464C613-A3C1-4BE6-A358-74B49524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B39"/>
    <w:rPr>
      <w:color w:val="0563C1" w:themeColor="hyperlink"/>
      <w:u w:val="single"/>
    </w:rPr>
  </w:style>
  <w:style w:type="character" w:styleId="UnresolvedMention">
    <w:name w:val="Unresolved Mention"/>
    <w:basedOn w:val="DefaultParagraphFont"/>
    <w:uiPriority w:val="99"/>
    <w:semiHidden/>
    <w:unhideWhenUsed/>
    <w:rsid w:val="0050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edshed.com/en-gb/login" TargetMode="External"/><Relationship Id="rId5" Type="http://schemas.openxmlformats.org/officeDocument/2006/relationships/hyperlink" Target="https://ttrocksta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2023-10-04T08:39:00Z</cp:lastPrinted>
  <dcterms:created xsi:type="dcterms:W3CDTF">2023-10-04T07:00:00Z</dcterms:created>
  <dcterms:modified xsi:type="dcterms:W3CDTF">2023-10-04T08:40:00Z</dcterms:modified>
</cp:coreProperties>
</file>